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FA" w:rsidRDefault="00F30CFA" w:rsidP="00F30CFA">
      <w:pPr>
        <w:pStyle w:val="a3"/>
      </w:pPr>
      <w:r>
        <w:rPr>
          <w:rFonts w:ascii="Arial" w:hAnsi="Arial" w:cs="Arial"/>
          <w:color w:val="000000"/>
        </w:rPr>
        <w:t>В детских поликлиниках № 2, № 6, № 7 консультации для детей и родителей проводят МЕДИЦИНСКИЕ ПСИХОЛОГИ: Ткаченко Светлана Николаевна, Трошин Денис Анатольевич, Калинкин Михаил Михайлович и Кузьмин Евгений Сергеевич.</w:t>
      </w:r>
      <w:r>
        <w:rPr>
          <w:rStyle w:val="a4"/>
          <w:rFonts w:ascii="Arial" w:hAnsi="Arial" w:cs="Arial"/>
          <w:color w:val="000000"/>
        </w:rPr>
        <w:t xml:space="preserve"> </w:t>
      </w:r>
    </w:p>
    <w:p w:rsidR="00F30CFA" w:rsidRPr="00F30CFA" w:rsidRDefault="00F30CFA" w:rsidP="00F30CF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30CFA">
        <w:rPr>
          <w:rStyle w:val="a5"/>
          <w:rFonts w:ascii="Arial" w:hAnsi="Arial" w:cs="Arial"/>
          <w:color w:val="000000"/>
        </w:rPr>
        <w:t>Режим работы:</w:t>
      </w:r>
    </w:p>
    <w:p w:rsidR="00F30CFA" w:rsidRPr="00F30CFA" w:rsidRDefault="00F30CFA" w:rsidP="00F30CF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30CFA">
        <w:rPr>
          <w:rFonts w:ascii="Arial" w:hAnsi="Arial" w:cs="Arial"/>
          <w:color w:val="000000"/>
        </w:rPr>
        <w:t>- Детская поликлиника №2 врач-психолог Ткаченко С.Н. понедельник, среда, пятница 8.00-14.00; вторник, четверг 12.00-18.00.</w:t>
      </w:r>
    </w:p>
    <w:p w:rsidR="00F30CFA" w:rsidRPr="00F30CFA" w:rsidRDefault="00F30CFA" w:rsidP="00F30CF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30CFA">
        <w:rPr>
          <w:rFonts w:ascii="Arial" w:hAnsi="Arial" w:cs="Arial"/>
          <w:color w:val="000000"/>
        </w:rPr>
        <w:t xml:space="preserve">- Детская поликлиника №6 врач-психолог Трошин Д.А. </w:t>
      </w:r>
      <w:proofErr w:type="spellStart"/>
      <w:r w:rsidRPr="00F30CFA">
        <w:rPr>
          <w:rFonts w:ascii="Arial" w:hAnsi="Arial" w:cs="Arial"/>
          <w:color w:val="000000"/>
        </w:rPr>
        <w:t>пн-чт</w:t>
      </w:r>
      <w:proofErr w:type="spellEnd"/>
      <w:r w:rsidRPr="00F30CFA">
        <w:rPr>
          <w:rFonts w:ascii="Arial" w:hAnsi="Arial" w:cs="Arial"/>
          <w:color w:val="000000"/>
        </w:rPr>
        <w:t xml:space="preserve"> 16.00-19.00, сб. 9.00-13.00.</w:t>
      </w:r>
    </w:p>
    <w:p w:rsidR="00ED0D84" w:rsidRPr="00F30CFA" w:rsidRDefault="00F30CFA" w:rsidP="00F30CFA">
      <w:pPr>
        <w:pStyle w:val="a3"/>
        <w:spacing w:before="0" w:beforeAutospacing="0" w:after="0" w:afterAutospacing="0"/>
      </w:pPr>
      <w:r w:rsidRPr="00F30CFA">
        <w:rPr>
          <w:rFonts w:ascii="Arial" w:hAnsi="Arial" w:cs="Arial"/>
          <w:color w:val="000000"/>
        </w:rPr>
        <w:t xml:space="preserve">- Детская поликлиника №7 врач-психолог Калинкин М.М. </w:t>
      </w:r>
      <w:proofErr w:type="spellStart"/>
      <w:r w:rsidRPr="00F30CFA">
        <w:rPr>
          <w:rFonts w:ascii="Arial" w:hAnsi="Arial" w:cs="Arial"/>
          <w:color w:val="000000"/>
        </w:rPr>
        <w:t>пн-чт</w:t>
      </w:r>
      <w:proofErr w:type="spellEnd"/>
      <w:r w:rsidRPr="00F30CFA">
        <w:rPr>
          <w:rFonts w:ascii="Arial" w:hAnsi="Arial" w:cs="Arial"/>
          <w:color w:val="000000"/>
        </w:rPr>
        <w:t xml:space="preserve"> 17.00-19.00, сб. 8.00-10.00; врач-психолог Кузьмин Е.С. </w:t>
      </w:r>
      <w:proofErr w:type="spellStart"/>
      <w:r w:rsidRPr="00F30CFA">
        <w:rPr>
          <w:rFonts w:ascii="Arial" w:hAnsi="Arial" w:cs="Arial"/>
          <w:color w:val="000000"/>
        </w:rPr>
        <w:t>пн-пт</w:t>
      </w:r>
      <w:proofErr w:type="spellEnd"/>
      <w:r w:rsidRPr="00F30CFA">
        <w:rPr>
          <w:rFonts w:ascii="Arial" w:hAnsi="Arial" w:cs="Arial"/>
          <w:color w:val="000000"/>
        </w:rPr>
        <w:t xml:space="preserve"> 9.00-12.00.</w:t>
      </w:r>
      <w:r w:rsidR="00ED0D84" w:rsidRPr="00F30CFA">
        <w:rPr>
          <w:rFonts w:ascii="Arial" w:hAnsi="Arial" w:cs="Arial"/>
          <w:color w:val="696969"/>
          <w:sz w:val="20"/>
          <w:szCs w:val="20"/>
        </w:rPr>
        <w:br/>
      </w:r>
      <w:r w:rsidR="00ED0D84">
        <w:rPr>
          <w:rStyle w:val="a5"/>
          <w:rFonts w:ascii="Arial" w:hAnsi="Arial" w:cs="Arial"/>
          <w:color w:val="000000"/>
        </w:rPr>
        <w:t>Запись на консультацию через Контакт-центр: 990-130; регистратуры детских поликлиник; по направлению врача-педиатра, врачей-специалистов.</w:t>
      </w:r>
    </w:p>
    <w:p w:rsidR="00F30CFA" w:rsidRDefault="00F30CFA" w:rsidP="00ED0D84">
      <w:pPr>
        <w:pStyle w:val="a3"/>
        <w:shd w:val="clear" w:color="auto" w:fill="FFFFFF"/>
        <w:spacing w:before="0" w:beforeAutospacing="0" w:after="170" w:afterAutospacing="0"/>
        <w:rPr>
          <w:rFonts w:ascii="Arial" w:hAnsi="Arial" w:cs="Arial"/>
          <w:color w:val="000000"/>
        </w:rPr>
      </w:pPr>
    </w:p>
    <w:p w:rsidR="00ED0D84" w:rsidRDefault="00ED0D84" w:rsidP="00ED0D84">
      <w:pPr>
        <w:pStyle w:val="a3"/>
        <w:shd w:val="clear" w:color="auto" w:fill="FFFFFF"/>
        <w:spacing w:before="0" w:beforeAutospacing="0" w:after="170" w:afterAutospacing="0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000000"/>
        </w:rPr>
        <w:t>В кабинетах детских поликлиник №2, №3, №4, №6, №7, №8  проводят консультации для детей и законных представителей ВРАЧИ - ПСИХИАТРЫ из ГБУЗ "Областная психиатрическая больница им. К.Р. Евграфова". </w:t>
      </w:r>
    </w:p>
    <w:p w:rsidR="00ED0D84" w:rsidRDefault="00ED0D84" w:rsidP="00ED0D84">
      <w:pPr>
        <w:pStyle w:val="a3"/>
        <w:shd w:val="clear" w:color="auto" w:fill="FFFFFF"/>
        <w:spacing w:before="0" w:beforeAutospacing="0" w:after="170" w:afterAutospacing="0"/>
        <w:rPr>
          <w:rFonts w:ascii="Arial" w:hAnsi="Arial" w:cs="Arial"/>
          <w:color w:val="696969"/>
          <w:sz w:val="20"/>
          <w:szCs w:val="20"/>
        </w:rPr>
      </w:pPr>
      <w:r>
        <w:rPr>
          <w:rStyle w:val="a5"/>
          <w:rFonts w:ascii="Arial" w:hAnsi="Arial" w:cs="Arial"/>
          <w:color w:val="000000"/>
        </w:rPr>
        <w:t>График работы врачей-психиатров в детских поликлиниках (запись через регистратуры поликлиник):</w:t>
      </w:r>
    </w:p>
    <w:p w:rsidR="00ED0D84" w:rsidRDefault="00ED0D84" w:rsidP="00ED0D84">
      <w:pPr>
        <w:pStyle w:val="a3"/>
        <w:shd w:val="clear" w:color="auto" w:fill="FFFFFF"/>
        <w:spacing w:before="0" w:beforeAutospacing="0" w:after="170" w:afterAutospacing="0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000000"/>
        </w:rPr>
        <w:t>- Детская поликлиника №2(Гагарина,11А</w:t>
      </w:r>
      <w:proofErr w:type="gramStart"/>
      <w:r>
        <w:rPr>
          <w:rFonts w:ascii="Arial" w:hAnsi="Arial" w:cs="Arial"/>
          <w:color w:val="000000"/>
        </w:rPr>
        <w:t>,т</w:t>
      </w:r>
      <w:proofErr w:type="gramEnd"/>
      <w:r>
        <w:rPr>
          <w:rFonts w:ascii="Arial" w:hAnsi="Arial" w:cs="Arial"/>
          <w:color w:val="000000"/>
        </w:rPr>
        <w:t>ел.42-04-26), вторник 13.00-18.00.</w:t>
      </w:r>
    </w:p>
    <w:p w:rsidR="00ED0D84" w:rsidRDefault="00ED0D84" w:rsidP="00ED0D84">
      <w:pPr>
        <w:pStyle w:val="a3"/>
        <w:shd w:val="clear" w:color="auto" w:fill="FFFFFF"/>
        <w:spacing w:before="0" w:beforeAutospacing="0" w:after="170" w:afterAutospacing="0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000000"/>
        </w:rPr>
        <w:t>- Детская поликлиника №3(пр</w:t>
      </w:r>
      <w:proofErr w:type="gramStart"/>
      <w:r>
        <w:rPr>
          <w:rFonts w:ascii="Arial" w:hAnsi="Arial" w:cs="Arial"/>
          <w:color w:val="000000"/>
        </w:rPr>
        <w:t>.П</w:t>
      </w:r>
      <w:proofErr w:type="gramEnd"/>
      <w:r>
        <w:rPr>
          <w:rFonts w:ascii="Arial" w:hAnsi="Arial" w:cs="Arial"/>
          <w:color w:val="000000"/>
        </w:rPr>
        <w:t>обеды,29,тел.48-96-66), вторник и пятница 09.00-14.00; среда 13.00-18.00.</w:t>
      </w:r>
    </w:p>
    <w:p w:rsidR="00ED0D84" w:rsidRDefault="00ED0D84" w:rsidP="00ED0D84">
      <w:pPr>
        <w:pStyle w:val="a3"/>
        <w:shd w:val="clear" w:color="auto" w:fill="FFFFFF"/>
        <w:spacing w:before="0" w:beforeAutospacing="0" w:after="170" w:afterAutospacing="0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000000"/>
        </w:rPr>
        <w:t>- Детская поликлиника №4(Фабричная,9А</w:t>
      </w:r>
      <w:proofErr w:type="gramStart"/>
      <w:r>
        <w:rPr>
          <w:rFonts w:ascii="Arial" w:hAnsi="Arial" w:cs="Arial"/>
          <w:color w:val="000000"/>
        </w:rPr>
        <w:t>,т</w:t>
      </w:r>
      <w:proofErr w:type="gramEnd"/>
      <w:r>
        <w:rPr>
          <w:rFonts w:ascii="Arial" w:hAnsi="Arial" w:cs="Arial"/>
          <w:color w:val="000000"/>
        </w:rPr>
        <w:t>ел.62-00-66), понедельник 13.00-18.00; четверг 09.00-14.00.</w:t>
      </w:r>
    </w:p>
    <w:p w:rsidR="00ED0D84" w:rsidRDefault="00ED0D84" w:rsidP="00ED0D84">
      <w:pPr>
        <w:pStyle w:val="a3"/>
        <w:shd w:val="clear" w:color="auto" w:fill="FFFFFF"/>
        <w:spacing w:before="0" w:beforeAutospacing="0" w:after="170" w:afterAutospacing="0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r>
        <w:rPr>
          <w:rFonts w:ascii="Arial" w:hAnsi="Arial" w:cs="Arial"/>
          <w:color w:val="000000"/>
        </w:rPr>
        <w:t>Детская поликлиника №6(1-й пр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ахманинова,12,тел.44-95-51/52), понедельник и четверг 13.00-18.00; вторник-среда и пятница 08.30-13.30.</w:t>
      </w:r>
    </w:p>
    <w:p w:rsidR="00ED0D84" w:rsidRDefault="00ED0D84" w:rsidP="00ED0D84">
      <w:pPr>
        <w:pStyle w:val="a3"/>
        <w:shd w:val="clear" w:color="auto" w:fill="FFFFFF"/>
        <w:spacing w:before="0" w:beforeAutospacing="0" w:after="170" w:afterAutospacing="0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r>
        <w:rPr>
          <w:rFonts w:ascii="Arial" w:hAnsi="Arial" w:cs="Arial"/>
          <w:color w:val="000000"/>
        </w:rPr>
        <w:t>Детская поликлиника №7(Пушанина,20А</w:t>
      </w:r>
      <w:proofErr w:type="gramStart"/>
      <w:r>
        <w:rPr>
          <w:rFonts w:ascii="Arial" w:hAnsi="Arial" w:cs="Arial"/>
          <w:color w:val="000000"/>
        </w:rPr>
        <w:t>,т</w:t>
      </w:r>
      <w:proofErr w:type="gramEnd"/>
      <w:r>
        <w:rPr>
          <w:rFonts w:ascii="Arial" w:hAnsi="Arial" w:cs="Arial"/>
          <w:color w:val="000000"/>
        </w:rPr>
        <w:t>ел.93-41-65), вторник и пятница 09.00-14.00; среда 13.00-18.00.</w:t>
      </w:r>
    </w:p>
    <w:p w:rsidR="00ED0D84" w:rsidRDefault="00ED0D84" w:rsidP="00ED0D84">
      <w:pPr>
        <w:pStyle w:val="a3"/>
        <w:shd w:val="clear" w:color="auto" w:fill="FFFFFF"/>
        <w:spacing w:before="0" w:beforeAutospacing="0" w:after="170" w:afterAutospacing="0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000000"/>
        </w:rPr>
        <w:t>- Детская поликлиника №8(Мира,70,тел.34-82-23), среда-пятница 08.00-13.00; понедельник 14.00-19.00.</w:t>
      </w:r>
    </w:p>
    <w:p w:rsidR="00ED0D84" w:rsidRDefault="00ED0D84" w:rsidP="00ED0D84">
      <w:pPr>
        <w:pStyle w:val="a3"/>
        <w:shd w:val="clear" w:color="auto" w:fill="FFFFFF"/>
        <w:spacing w:before="0" w:beforeAutospacing="0" w:after="170" w:afterAutospacing="0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000000"/>
        </w:rPr>
        <w:t>Здоровье детей в обществе является предметом чрезвычайной важности и весьма актуальной проблемой, так как именно здоровье, как физическое, так и психологическое, определяет национальный генофонд, будущее государства, экономический и научный потенциал общества.</w:t>
      </w:r>
    </w:p>
    <w:p w:rsidR="00ED0D84" w:rsidRDefault="00ED0D84" w:rsidP="00ED0D84">
      <w:pPr>
        <w:pStyle w:val="a3"/>
        <w:shd w:val="clear" w:color="auto" w:fill="FFFFFF"/>
        <w:spacing w:before="0" w:beforeAutospacing="0" w:after="170" w:afterAutospacing="0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000000"/>
        </w:rPr>
        <w:t xml:space="preserve">Существующая сегодня социально-психологическая обстановка приводит </w:t>
      </w:r>
      <w:proofErr w:type="spellStart"/>
      <w:proofErr w:type="gramStart"/>
      <w:r>
        <w:rPr>
          <w:rFonts w:ascii="Arial" w:hAnsi="Arial" w:cs="Arial"/>
          <w:color w:val="000000"/>
        </w:rPr>
        <w:t>нейро-эндокринную</w:t>
      </w:r>
      <w:proofErr w:type="spellEnd"/>
      <w:proofErr w:type="gramEnd"/>
      <w:r>
        <w:rPr>
          <w:rFonts w:ascii="Arial" w:hAnsi="Arial" w:cs="Arial"/>
          <w:color w:val="000000"/>
        </w:rPr>
        <w:t xml:space="preserve"> систему ребенка к состоянию перенапряжения, когда происходит переход от физиологического состояния стресса, напряжения, в патологическое состояние </w:t>
      </w:r>
      <w:proofErr w:type="spellStart"/>
      <w:r>
        <w:rPr>
          <w:rFonts w:ascii="Arial" w:hAnsi="Arial" w:cs="Arial"/>
          <w:color w:val="000000"/>
        </w:rPr>
        <w:t>дистресса</w:t>
      </w:r>
      <w:proofErr w:type="spellEnd"/>
      <w:r>
        <w:rPr>
          <w:rFonts w:ascii="Arial" w:hAnsi="Arial" w:cs="Arial"/>
          <w:color w:val="000000"/>
        </w:rPr>
        <w:t xml:space="preserve"> с последующим развитием «болезней адаптации», психоневрологическими нарушениями.</w:t>
      </w:r>
    </w:p>
    <w:p w:rsidR="00ED0D84" w:rsidRDefault="00ED0D84" w:rsidP="00ED0D84">
      <w:pPr>
        <w:pStyle w:val="a3"/>
        <w:shd w:val="clear" w:color="auto" w:fill="FFFFFF"/>
        <w:spacing w:before="0" w:beforeAutospacing="0" w:after="170" w:afterAutospacing="0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000000"/>
        </w:rPr>
        <w:t xml:space="preserve">Эти явления очень отчетливо наблюдаются и у детей дошкольного и младшего школьного возраста, и у подростков, среди которых все чаще встречаются «нервные», </w:t>
      </w:r>
      <w:proofErr w:type="spellStart"/>
      <w:r>
        <w:rPr>
          <w:rFonts w:ascii="Arial" w:hAnsi="Arial" w:cs="Arial"/>
          <w:color w:val="000000"/>
        </w:rPr>
        <w:t>гиперактивные</w:t>
      </w:r>
      <w:proofErr w:type="spellEnd"/>
      <w:r>
        <w:rPr>
          <w:rFonts w:ascii="Arial" w:hAnsi="Arial" w:cs="Arial"/>
          <w:color w:val="000000"/>
        </w:rPr>
        <w:t>, быстро утомляющиеся дети, которых обычно оценивают как пациентов, находящихся в пограничных состояниях между болезнью и здоровьем.</w:t>
      </w:r>
    </w:p>
    <w:p w:rsidR="00ED0D84" w:rsidRDefault="00ED0D84" w:rsidP="00ED0D84">
      <w:pPr>
        <w:pStyle w:val="a3"/>
        <w:shd w:val="clear" w:color="auto" w:fill="FFFFFF"/>
        <w:spacing w:before="0" w:beforeAutospacing="0" w:after="170" w:afterAutospacing="0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000000"/>
        </w:rPr>
        <w:lastRenderedPageBreak/>
        <w:t>Сегодня большой процент детей дошкольного возраста остаются вне поля зрения психологов, педагогов, логопедов, так как не посещают дошкольные образовательные учреждения.</w:t>
      </w:r>
    </w:p>
    <w:p w:rsidR="00ED0D84" w:rsidRDefault="00ED0D84" w:rsidP="00ED0D84">
      <w:pPr>
        <w:pStyle w:val="a3"/>
        <w:shd w:val="clear" w:color="auto" w:fill="FFFFFF"/>
        <w:spacing w:before="0" w:beforeAutospacing="0" w:after="170" w:afterAutospacing="0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000000"/>
        </w:rPr>
        <w:t>Единственным учреждением, которое все дети посещают довольно часто с момента рождения и до совершеннолетия, является детская поликлиника. Именно поэтому медицинский психолог поликлиники в сотрудничестве с участковыми врачами-педиатрами, неврологами, психиатрами имеет уникальную возможность оказать детям и родителям неоценимую помощь, помогая пациентам с проблемами в развитии, такими как:</w:t>
      </w:r>
    </w:p>
    <w:p w:rsidR="00ED0D84" w:rsidRDefault="00ED0D84" w:rsidP="00ED0D84">
      <w:pPr>
        <w:pStyle w:val="a3"/>
        <w:shd w:val="clear" w:color="auto" w:fill="FFFFFF"/>
        <w:spacing w:before="0" w:beforeAutospacing="0" w:after="170" w:afterAutospacing="0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55575" cy="155575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 синдром </w:t>
      </w:r>
      <w:proofErr w:type="spellStart"/>
      <w:r>
        <w:rPr>
          <w:rFonts w:ascii="Arial" w:hAnsi="Arial" w:cs="Arial"/>
          <w:color w:val="000000"/>
        </w:rPr>
        <w:t>гиперактивности</w:t>
      </w:r>
      <w:proofErr w:type="spellEnd"/>
      <w:r>
        <w:rPr>
          <w:rFonts w:ascii="Arial" w:hAnsi="Arial" w:cs="Arial"/>
          <w:color w:val="000000"/>
        </w:rPr>
        <w:t xml:space="preserve"> и дефицита внимания,</w:t>
      </w:r>
    </w:p>
    <w:p w:rsidR="00ED0D84" w:rsidRDefault="00ED0D84" w:rsidP="00ED0D84">
      <w:pPr>
        <w:pStyle w:val="a3"/>
        <w:shd w:val="clear" w:color="auto" w:fill="FFFFFF"/>
        <w:spacing w:before="0" w:beforeAutospacing="0" w:after="170" w:afterAutospacing="0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55575" cy="155575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задержка развития речевой, моторной сферы;</w:t>
      </w:r>
    </w:p>
    <w:p w:rsidR="00ED0D84" w:rsidRDefault="00ED0D84" w:rsidP="00ED0D84">
      <w:pPr>
        <w:pStyle w:val="a3"/>
        <w:shd w:val="clear" w:color="auto" w:fill="FFFFFF"/>
        <w:spacing w:before="0" w:beforeAutospacing="0" w:after="170" w:afterAutospacing="0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55575" cy="155575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детям, неуспевающим в школе;</w:t>
      </w:r>
    </w:p>
    <w:p w:rsidR="00ED0D84" w:rsidRDefault="00ED0D84" w:rsidP="00ED0D84">
      <w:pPr>
        <w:pStyle w:val="a3"/>
        <w:shd w:val="clear" w:color="auto" w:fill="FFFFFF"/>
        <w:spacing w:before="0" w:beforeAutospacing="0" w:after="170" w:afterAutospacing="0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55575" cy="155575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часто болеющим и ослабленным хроническими соматическими заболеваниями.</w:t>
      </w:r>
    </w:p>
    <w:p w:rsidR="00ED0D84" w:rsidRDefault="00ED0D84" w:rsidP="00ED0D84">
      <w:pPr>
        <w:pStyle w:val="a3"/>
        <w:shd w:val="clear" w:color="auto" w:fill="FFFFFF"/>
        <w:spacing w:before="0" w:beforeAutospacing="0" w:after="170" w:afterAutospacing="0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55575" cy="155575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консультирует родителей по вопросам развития и воспитания детей и подростков, улучшения детско-родительских отношений.</w:t>
      </w:r>
    </w:p>
    <w:p w:rsidR="00ED0D84" w:rsidRDefault="00ED0D84" w:rsidP="00ED0D84">
      <w:pPr>
        <w:pStyle w:val="a3"/>
        <w:shd w:val="clear" w:color="auto" w:fill="FFFFFF"/>
        <w:spacing w:before="0" w:beforeAutospacing="0" w:after="170" w:afterAutospacing="0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000000"/>
        </w:rPr>
        <w:t>Более того, многие родители школьников в различных жизненных ситуациях не хотят прибегать к помощи школьного психолога именно потому, что он является школьным сотрудником, а медицинский психолог поликлиники является нейтральным специалистом, к которому они решаются обратиться за помощью.</w:t>
      </w:r>
    </w:p>
    <w:p w:rsidR="00ED0D84" w:rsidRDefault="00ED0D84" w:rsidP="00ED0D84">
      <w:pPr>
        <w:pStyle w:val="a3"/>
        <w:shd w:val="clear" w:color="auto" w:fill="FFFFFF"/>
        <w:spacing w:before="0" w:beforeAutospacing="0" w:after="170" w:afterAutospacing="0"/>
        <w:rPr>
          <w:rFonts w:ascii="Arial" w:hAnsi="Arial" w:cs="Arial"/>
          <w:color w:val="696969"/>
          <w:sz w:val="20"/>
          <w:szCs w:val="20"/>
        </w:rPr>
      </w:pPr>
      <w:r>
        <w:rPr>
          <w:rFonts w:ascii="Arial" w:hAnsi="Arial" w:cs="Arial"/>
          <w:color w:val="000000"/>
        </w:rPr>
        <w:t>Детский психолог работает с обычными, в общем «здоровыми» людьми, испытывающими затруднения в различных жизненных сферах, например, такие как проблемы в учебе, семейных отношениях, отношениях с родителями, проблемы в общении и многое другое.</w:t>
      </w:r>
    </w:p>
    <w:p w:rsidR="00B30C6E" w:rsidRDefault="00B30C6E"/>
    <w:sectPr w:rsidR="00B30C6E" w:rsidSect="00B3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0D84"/>
    <w:rsid w:val="00726813"/>
    <w:rsid w:val="00B30C6E"/>
    <w:rsid w:val="00ED0D84"/>
    <w:rsid w:val="00F3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0D84"/>
    <w:rPr>
      <w:i/>
      <w:iCs/>
    </w:rPr>
  </w:style>
  <w:style w:type="character" w:styleId="a5">
    <w:name w:val="Strong"/>
    <w:basedOn w:val="a0"/>
    <w:uiPriority w:val="22"/>
    <w:qFormat/>
    <w:rsid w:val="00ED0D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2022-02-04T13:48:00Z</dcterms:created>
  <dcterms:modified xsi:type="dcterms:W3CDTF">2022-02-17T07:39:00Z</dcterms:modified>
</cp:coreProperties>
</file>