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106" w:rsidRPr="00904106" w:rsidRDefault="00904106" w:rsidP="00904106">
      <w:pPr>
        <w:spacing w:after="228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904106">
        <w:rPr>
          <w:rFonts w:ascii="Arial" w:eastAsia="Times New Roman" w:hAnsi="Arial" w:cs="Arial"/>
          <w:sz w:val="27"/>
          <w:szCs w:val="27"/>
          <w:lang w:eastAsia="ru-RU"/>
        </w:rPr>
        <w:t>Работы (услуги) выполняемые:</w:t>
      </w:r>
    </w:p>
    <w:p w:rsidR="00904106" w:rsidRPr="00904106" w:rsidRDefault="00904106" w:rsidP="00904106">
      <w:pPr>
        <w:spacing w:before="228" w:after="228" w:line="240" w:lineRule="auto"/>
        <w:outlineLvl w:val="3"/>
        <w:rPr>
          <w:rFonts w:ascii="Arial" w:eastAsia="Times New Roman" w:hAnsi="Arial" w:cs="Arial"/>
          <w:sz w:val="33"/>
          <w:szCs w:val="33"/>
          <w:lang w:eastAsia="ru-RU"/>
        </w:rPr>
      </w:pPr>
      <w:r w:rsidRPr="00904106">
        <w:rPr>
          <w:rFonts w:ascii="Arial" w:eastAsia="Times New Roman" w:hAnsi="Arial" w:cs="Arial"/>
          <w:sz w:val="33"/>
          <w:szCs w:val="33"/>
          <w:lang w:eastAsia="ru-RU"/>
        </w:rPr>
        <w:t>1. По доврачебной медицинской помощи:</w:t>
      </w:r>
    </w:p>
    <w:p w:rsidR="00904106" w:rsidRPr="00904106" w:rsidRDefault="00904106" w:rsidP="00904106">
      <w:pPr>
        <w:numPr>
          <w:ilvl w:val="0"/>
          <w:numId w:val="1"/>
        </w:numPr>
        <w:spacing w:before="100" w:beforeAutospacing="1" w:after="100" w:afterAutospacing="1" w:line="240" w:lineRule="auto"/>
        <w:ind w:left="355"/>
        <w:rPr>
          <w:rFonts w:ascii="Arial" w:eastAsia="Times New Roman" w:hAnsi="Arial" w:cs="Arial"/>
          <w:sz w:val="27"/>
          <w:szCs w:val="27"/>
          <w:lang w:eastAsia="ru-RU"/>
        </w:rPr>
      </w:pPr>
      <w:r w:rsidRPr="00904106">
        <w:rPr>
          <w:rFonts w:ascii="Arial" w:eastAsia="Times New Roman" w:hAnsi="Arial" w:cs="Arial"/>
          <w:sz w:val="27"/>
          <w:szCs w:val="27"/>
          <w:lang w:eastAsia="ru-RU"/>
        </w:rPr>
        <w:t>лабораторной диагностике;</w:t>
      </w:r>
    </w:p>
    <w:p w:rsidR="00904106" w:rsidRPr="00904106" w:rsidRDefault="00904106" w:rsidP="00904106">
      <w:pPr>
        <w:numPr>
          <w:ilvl w:val="0"/>
          <w:numId w:val="1"/>
        </w:numPr>
        <w:spacing w:before="100" w:beforeAutospacing="1" w:after="100" w:afterAutospacing="1" w:line="240" w:lineRule="auto"/>
        <w:ind w:left="355"/>
        <w:rPr>
          <w:rFonts w:ascii="Arial" w:eastAsia="Times New Roman" w:hAnsi="Arial" w:cs="Arial"/>
          <w:sz w:val="27"/>
          <w:szCs w:val="27"/>
          <w:lang w:eastAsia="ru-RU"/>
        </w:rPr>
      </w:pPr>
      <w:r w:rsidRPr="00904106">
        <w:rPr>
          <w:rFonts w:ascii="Arial" w:eastAsia="Times New Roman" w:hAnsi="Arial" w:cs="Arial"/>
          <w:sz w:val="27"/>
          <w:szCs w:val="27"/>
          <w:lang w:eastAsia="ru-RU"/>
        </w:rPr>
        <w:t>лечебному делу;</w:t>
      </w:r>
    </w:p>
    <w:p w:rsidR="00904106" w:rsidRPr="00904106" w:rsidRDefault="00904106" w:rsidP="00904106">
      <w:pPr>
        <w:numPr>
          <w:ilvl w:val="0"/>
          <w:numId w:val="1"/>
        </w:numPr>
        <w:spacing w:before="100" w:beforeAutospacing="1" w:after="100" w:afterAutospacing="1" w:line="240" w:lineRule="auto"/>
        <w:ind w:left="355"/>
        <w:rPr>
          <w:rFonts w:ascii="Arial" w:eastAsia="Times New Roman" w:hAnsi="Arial" w:cs="Arial"/>
          <w:sz w:val="27"/>
          <w:szCs w:val="27"/>
          <w:lang w:eastAsia="ru-RU"/>
        </w:rPr>
      </w:pPr>
      <w:r w:rsidRPr="00904106">
        <w:rPr>
          <w:rFonts w:ascii="Arial" w:eastAsia="Times New Roman" w:hAnsi="Arial" w:cs="Arial"/>
          <w:sz w:val="27"/>
          <w:szCs w:val="27"/>
          <w:lang w:eastAsia="ru-RU"/>
        </w:rPr>
        <w:t>лечебной физкультуре и спортивной медицине;</w:t>
      </w:r>
    </w:p>
    <w:p w:rsidR="00904106" w:rsidRPr="00904106" w:rsidRDefault="00904106" w:rsidP="00904106">
      <w:pPr>
        <w:numPr>
          <w:ilvl w:val="0"/>
          <w:numId w:val="1"/>
        </w:numPr>
        <w:spacing w:before="100" w:beforeAutospacing="1" w:after="100" w:afterAutospacing="1" w:line="240" w:lineRule="auto"/>
        <w:ind w:left="355"/>
        <w:rPr>
          <w:rFonts w:ascii="Arial" w:eastAsia="Times New Roman" w:hAnsi="Arial" w:cs="Arial"/>
          <w:sz w:val="27"/>
          <w:szCs w:val="27"/>
          <w:lang w:eastAsia="ru-RU"/>
        </w:rPr>
      </w:pPr>
      <w:r w:rsidRPr="00904106">
        <w:rPr>
          <w:rFonts w:ascii="Arial" w:eastAsia="Times New Roman" w:hAnsi="Arial" w:cs="Arial"/>
          <w:sz w:val="27"/>
          <w:szCs w:val="27"/>
          <w:lang w:eastAsia="ru-RU"/>
        </w:rPr>
        <w:t>медицинской статистике;</w:t>
      </w:r>
    </w:p>
    <w:p w:rsidR="00904106" w:rsidRPr="00904106" w:rsidRDefault="00904106" w:rsidP="00904106">
      <w:pPr>
        <w:numPr>
          <w:ilvl w:val="0"/>
          <w:numId w:val="1"/>
        </w:numPr>
        <w:spacing w:before="100" w:beforeAutospacing="1" w:after="100" w:afterAutospacing="1" w:line="240" w:lineRule="auto"/>
        <w:ind w:left="355"/>
        <w:rPr>
          <w:rFonts w:ascii="Arial" w:eastAsia="Times New Roman" w:hAnsi="Arial" w:cs="Arial"/>
          <w:sz w:val="27"/>
          <w:szCs w:val="27"/>
          <w:lang w:eastAsia="ru-RU"/>
        </w:rPr>
      </w:pPr>
      <w:r w:rsidRPr="00904106">
        <w:rPr>
          <w:rFonts w:ascii="Arial" w:eastAsia="Times New Roman" w:hAnsi="Arial" w:cs="Arial"/>
          <w:sz w:val="27"/>
          <w:szCs w:val="27"/>
          <w:lang w:eastAsia="ru-RU"/>
        </w:rPr>
        <w:t>медицинскому массажу;</w:t>
      </w:r>
    </w:p>
    <w:p w:rsidR="00904106" w:rsidRPr="00904106" w:rsidRDefault="00904106" w:rsidP="00904106">
      <w:pPr>
        <w:numPr>
          <w:ilvl w:val="0"/>
          <w:numId w:val="1"/>
        </w:numPr>
        <w:spacing w:before="100" w:beforeAutospacing="1" w:after="100" w:afterAutospacing="1" w:line="240" w:lineRule="auto"/>
        <w:ind w:left="355"/>
        <w:rPr>
          <w:rFonts w:ascii="Arial" w:eastAsia="Times New Roman" w:hAnsi="Arial" w:cs="Arial"/>
          <w:sz w:val="27"/>
          <w:szCs w:val="27"/>
          <w:lang w:eastAsia="ru-RU"/>
        </w:rPr>
      </w:pPr>
      <w:r w:rsidRPr="00904106">
        <w:rPr>
          <w:rFonts w:ascii="Arial" w:eastAsia="Times New Roman" w:hAnsi="Arial" w:cs="Arial"/>
          <w:sz w:val="27"/>
          <w:szCs w:val="27"/>
          <w:lang w:eastAsia="ru-RU"/>
        </w:rPr>
        <w:t>организации сестринского дела;</w:t>
      </w:r>
    </w:p>
    <w:p w:rsidR="00904106" w:rsidRPr="00904106" w:rsidRDefault="00904106" w:rsidP="00904106">
      <w:pPr>
        <w:numPr>
          <w:ilvl w:val="0"/>
          <w:numId w:val="1"/>
        </w:numPr>
        <w:spacing w:before="100" w:beforeAutospacing="1" w:after="100" w:afterAutospacing="1" w:line="240" w:lineRule="auto"/>
        <w:ind w:left="355"/>
        <w:rPr>
          <w:rFonts w:ascii="Arial" w:eastAsia="Times New Roman" w:hAnsi="Arial" w:cs="Arial"/>
          <w:sz w:val="27"/>
          <w:szCs w:val="27"/>
          <w:lang w:eastAsia="ru-RU"/>
        </w:rPr>
      </w:pPr>
      <w:r w:rsidRPr="00904106">
        <w:rPr>
          <w:rFonts w:ascii="Arial" w:eastAsia="Times New Roman" w:hAnsi="Arial" w:cs="Arial"/>
          <w:sz w:val="27"/>
          <w:szCs w:val="27"/>
          <w:lang w:eastAsia="ru-RU"/>
        </w:rPr>
        <w:t>рентгенологии;</w:t>
      </w:r>
    </w:p>
    <w:p w:rsidR="00904106" w:rsidRPr="00904106" w:rsidRDefault="00904106" w:rsidP="00904106">
      <w:pPr>
        <w:numPr>
          <w:ilvl w:val="0"/>
          <w:numId w:val="1"/>
        </w:numPr>
        <w:spacing w:before="100" w:beforeAutospacing="1" w:after="100" w:afterAutospacing="1" w:line="240" w:lineRule="auto"/>
        <w:ind w:left="355"/>
        <w:rPr>
          <w:rFonts w:ascii="Arial" w:eastAsia="Times New Roman" w:hAnsi="Arial" w:cs="Arial"/>
          <w:sz w:val="27"/>
          <w:szCs w:val="27"/>
          <w:lang w:eastAsia="ru-RU"/>
        </w:rPr>
      </w:pPr>
      <w:r w:rsidRPr="00904106">
        <w:rPr>
          <w:rFonts w:ascii="Arial" w:eastAsia="Times New Roman" w:hAnsi="Arial" w:cs="Arial"/>
          <w:sz w:val="27"/>
          <w:szCs w:val="27"/>
          <w:lang w:eastAsia="ru-RU"/>
        </w:rPr>
        <w:t>сестринскому делу;</w:t>
      </w:r>
    </w:p>
    <w:p w:rsidR="00904106" w:rsidRPr="00904106" w:rsidRDefault="00904106" w:rsidP="00904106">
      <w:pPr>
        <w:numPr>
          <w:ilvl w:val="0"/>
          <w:numId w:val="1"/>
        </w:numPr>
        <w:spacing w:before="100" w:beforeAutospacing="1" w:after="100" w:afterAutospacing="1" w:line="240" w:lineRule="auto"/>
        <w:ind w:left="355"/>
        <w:rPr>
          <w:rFonts w:ascii="Arial" w:eastAsia="Times New Roman" w:hAnsi="Arial" w:cs="Arial"/>
          <w:sz w:val="27"/>
          <w:szCs w:val="27"/>
          <w:lang w:eastAsia="ru-RU"/>
        </w:rPr>
      </w:pPr>
      <w:r w:rsidRPr="00904106">
        <w:rPr>
          <w:rFonts w:ascii="Arial" w:eastAsia="Times New Roman" w:hAnsi="Arial" w:cs="Arial"/>
          <w:sz w:val="27"/>
          <w:szCs w:val="27"/>
          <w:lang w:eastAsia="ru-RU"/>
        </w:rPr>
        <w:t>сестринскому делу в педиатрии;</w:t>
      </w:r>
    </w:p>
    <w:p w:rsidR="00904106" w:rsidRPr="00904106" w:rsidRDefault="00904106" w:rsidP="00904106">
      <w:pPr>
        <w:numPr>
          <w:ilvl w:val="0"/>
          <w:numId w:val="1"/>
        </w:numPr>
        <w:spacing w:before="100" w:beforeAutospacing="1" w:after="100" w:afterAutospacing="1" w:line="240" w:lineRule="auto"/>
        <w:ind w:left="355"/>
        <w:rPr>
          <w:rFonts w:ascii="Arial" w:eastAsia="Times New Roman" w:hAnsi="Arial" w:cs="Arial"/>
          <w:sz w:val="27"/>
          <w:szCs w:val="27"/>
          <w:lang w:eastAsia="ru-RU"/>
        </w:rPr>
      </w:pPr>
      <w:r w:rsidRPr="00904106">
        <w:rPr>
          <w:rFonts w:ascii="Arial" w:eastAsia="Times New Roman" w:hAnsi="Arial" w:cs="Arial"/>
          <w:sz w:val="27"/>
          <w:szCs w:val="27"/>
          <w:lang w:eastAsia="ru-RU"/>
        </w:rPr>
        <w:t>физиотерапии;</w:t>
      </w:r>
    </w:p>
    <w:p w:rsidR="00904106" w:rsidRPr="00904106" w:rsidRDefault="00904106" w:rsidP="00904106">
      <w:pPr>
        <w:numPr>
          <w:ilvl w:val="0"/>
          <w:numId w:val="1"/>
        </w:numPr>
        <w:spacing w:before="100" w:beforeAutospacing="1" w:after="100" w:afterAutospacing="1" w:line="240" w:lineRule="auto"/>
        <w:ind w:left="355"/>
        <w:rPr>
          <w:rFonts w:ascii="Arial" w:eastAsia="Times New Roman" w:hAnsi="Arial" w:cs="Arial"/>
          <w:sz w:val="27"/>
          <w:szCs w:val="27"/>
          <w:lang w:eastAsia="ru-RU"/>
        </w:rPr>
      </w:pPr>
      <w:r w:rsidRPr="00904106">
        <w:rPr>
          <w:rFonts w:ascii="Arial" w:eastAsia="Times New Roman" w:hAnsi="Arial" w:cs="Arial"/>
          <w:sz w:val="27"/>
          <w:szCs w:val="27"/>
          <w:lang w:eastAsia="ru-RU"/>
        </w:rPr>
        <w:t>функциональной диагностике;</w:t>
      </w:r>
    </w:p>
    <w:p w:rsidR="00904106" w:rsidRPr="00904106" w:rsidRDefault="00904106" w:rsidP="00904106">
      <w:pPr>
        <w:spacing w:before="228" w:after="228" w:line="240" w:lineRule="auto"/>
        <w:outlineLvl w:val="3"/>
        <w:rPr>
          <w:rFonts w:ascii="Arial" w:eastAsia="Times New Roman" w:hAnsi="Arial" w:cs="Arial"/>
          <w:sz w:val="33"/>
          <w:szCs w:val="33"/>
          <w:lang w:eastAsia="ru-RU"/>
        </w:rPr>
      </w:pPr>
      <w:r w:rsidRPr="00904106">
        <w:rPr>
          <w:rFonts w:ascii="Arial" w:eastAsia="Times New Roman" w:hAnsi="Arial" w:cs="Arial"/>
          <w:sz w:val="33"/>
          <w:szCs w:val="33"/>
          <w:lang w:eastAsia="ru-RU"/>
        </w:rPr>
        <w:t>2. По амбулаторно-поликлинической медицинской помощи, в том числе:</w:t>
      </w:r>
    </w:p>
    <w:p w:rsidR="00904106" w:rsidRPr="00904106" w:rsidRDefault="00904106" w:rsidP="00904106">
      <w:pPr>
        <w:spacing w:before="228" w:after="228" w:line="240" w:lineRule="auto"/>
        <w:outlineLvl w:val="4"/>
        <w:rPr>
          <w:rFonts w:ascii="Arial" w:eastAsia="Times New Roman" w:hAnsi="Arial" w:cs="Arial"/>
          <w:sz w:val="27"/>
          <w:szCs w:val="27"/>
          <w:lang w:eastAsia="ru-RU"/>
        </w:rPr>
      </w:pPr>
      <w:r w:rsidRPr="00904106">
        <w:rPr>
          <w:rFonts w:ascii="Arial" w:eastAsia="Times New Roman" w:hAnsi="Arial" w:cs="Arial"/>
          <w:sz w:val="27"/>
          <w:szCs w:val="27"/>
          <w:lang w:eastAsia="ru-RU"/>
        </w:rPr>
        <w:t xml:space="preserve">а) при осуществлении первичной медико-санитарной помощи </w:t>
      </w:r>
      <w:proofErr w:type="gramStart"/>
      <w:r w:rsidRPr="00904106">
        <w:rPr>
          <w:rFonts w:ascii="Arial" w:eastAsia="Times New Roman" w:hAnsi="Arial" w:cs="Arial"/>
          <w:sz w:val="27"/>
          <w:szCs w:val="27"/>
          <w:lang w:eastAsia="ru-RU"/>
        </w:rPr>
        <w:t>по</w:t>
      </w:r>
      <w:proofErr w:type="gramEnd"/>
      <w:r w:rsidRPr="00904106">
        <w:rPr>
          <w:rFonts w:ascii="Arial" w:eastAsia="Times New Roman" w:hAnsi="Arial" w:cs="Arial"/>
          <w:sz w:val="27"/>
          <w:szCs w:val="27"/>
          <w:lang w:eastAsia="ru-RU"/>
        </w:rPr>
        <w:t>:</w:t>
      </w:r>
    </w:p>
    <w:p w:rsidR="00904106" w:rsidRPr="00904106" w:rsidRDefault="00904106" w:rsidP="00904106">
      <w:pPr>
        <w:numPr>
          <w:ilvl w:val="0"/>
          <w:numId w:val="2"/>
        </w:numPr>
        <w:spacing w:before="100" w:beforeAutospacing="1" w:after="100" w:afterAutospacing="1" w:line="240" w:lineRule="auto"/>
        <w:ind w:left="355"/>
        <w:rPr>
          <w:rFonts w:ascii="Arial" w:eastAsia="Times New Roman" w:hAnsi="Arial" w:cs="Arial"/>
          <w:sz w:val="27"/>
          <w:szCs w:val="27"/>
          <w:lang w:eastAsia="ru-RU"/>
        </w:rPr>
      </w:pPr>
      <w:r w:rsidRPr="00904106">
        <w:rPr>
          <w:rFonts w:ascii="Arial" w:eastAsia="Times New Roman" w:hAnsi="Arial" w:cs="Arial"/>
          <w:sz w:val="27"/>
          <w:szCs w:val="27"/>
          <w:lang w:eastAsia="ru-RU"/>
        </w:rPr>
        <w:t>аллергологии и иммунологии;</w:t>
      </w:r>
    </w:p>
    <w:p w:rsidR="00904106" w:rsidRPr="00904106" w:rsidRDefault="00904106" w:rsidP="00904106">
      <w:pPr>
        <w:numPr>
          <w:ilvl w:val="0"/>
          <w:numId w:val="2"/>
        </w:numPr>
        <w:spacing w:before="100" w:beforeAutospacing="1" w:after="100" w:afterAutospacing="1" w:line="240" w:lineRule="auto"/>
        <w:ind w:left="355"/>
        <w:rPr>
          <w:rFonts w:ascii="Arial" w:eastAsia="Times New Roman" w:hAnsi="Arial" w:cs="Arial"/>
          <w:sz w:val="27"/>
          <w:szCs w:val="27"/>
          <w:lang w:eastAsia="ru-RU"/>
        </w:rPr>
      </w:pPr>
      <w:r w:rsidRPr="00904106">
        <w:rPr>
          <w:rFonts w:ascii="Arial" w:eastAsia="Times New Roman" w:hAnsi="Arial" w:cs="Arial"/>
          <w:sz w:val="27"/>
          <w:szCs w:val="27"/>
          <w:lang w:eastAsia="ru-RU"/>
        </w:rPr>
        <w:t>гастроэнтерологии;</w:t>
      </w:r>
    </w:p>
    <w:p w:rsidR="00904106" w:rsidRPr="00904106" w:rsidRDefault="00904106" w:rsidP="00904106">
      <w:pPr>
        <w:numPr>
          <w:ilvl w:val="0"/>
          <w:numId w:val="2"/>
        </w:numPr>
        <w:spacing w:before="100" w:beforeAutospacing="1" w:after="100" w:afterAutospacing="1" w:line="240" w:lineRule="auto"/>
        <w:ind w:left="355"/>
        <w:rPr>
          <w:rFonts w:ascii="Arial" w:eastAsia="Times New Roman" w:hAnsi="Arial" w:cs="Arial"/>
          <w:sz w:val="27"/>
          <w:szCs w:val="27"/>
          <w:lang w:eastAsia="ru-RU"/>
        </w:rPr>
      </w:pPr>
      <w:r w:rsidRPr="00904106">
        <w:rPr>
          <w:rFonts w:ascii="Arial" w:eastAsia="Times New Roman" w:hAnsi="Arial" w:cs="Arial"/>
          <w:sz w:val="27"/>
          <w:szCs w:val="27"/>
          <w:lang w:eastAsia="ru-RU"/>
        </w:rPr>
        <w:t>детской кардиологии;</w:t>
      </w:r>
    </w:p>
    <w:p w:rsidR="00904106" w:rsidRPr="00904106" w:rsidRDefault="00904106" w:rsidP="00904106">
      <w:pPr>
        <w:numPr>
          <w:ilvl w:val="0"/>
          <w:numId w:val="2"/>
        </w:numPr>
        <w:spacing w:before="100" w:beforeAutospacing="1" w:after="100" w:afterAutospacing="1" w:line="240" w:lineRule="auto"/>
        <w:ind w:left="355"/>
        <w:rPr>
          <w:rFonts w:ascii="Arial" w:eastAsia="Times New Roman" w:hAnsi="Arial" w:cs="Arial"/>
          <w:sz w:val="27"/>
          <w:szCs w:val="27"/>
          <w:lang w:eastAsia="ru-RU"/>
        </w:rPr>
      </w:pPr>
      <w:r w:rsidRPr="00904106">
        <w:rPr>
          <w:rFonts w:ascii="Arial" w:eastAsia="Times New Roman" w:hAnsi="Arial" w:cs="Arial"/>
          <w:sz w:val="27"/>
          <w:szCs w:val="27"/>
          <w:lang w:eastAsia="ru-RU"/>
        </w:rPr>
        <w:t>детской эндокринологии;</w:t>
      </w:r>
    </w:p>
    <w:p w:rsidR="00904106" w:rsidRPr="00904106" w:rsidRDefault="00904106" w:rsidP="00904106">
      <w:pPr>
        <w:numPr>
          <w:ilvl w:val="0"/>
          <w:numId w:val="2"/>
        </w:numPr>
        <w:spacing w:before="100" w:beforeAutospacing="1" w:after="100" w:afterAutospacing="1" w:line="240" w:lineRule="auto"/>
        <w:ind w:left="355"/>
        <w:rPr>
          <w:rFonts w:ascii="Arial" w:eastAsia="Times New Roman" w:hAnsi="Arial" w:cs="Arial"/>
          <w:sz w:val="27"/>
          <w:szCs w:val="27"/>
          <w:lang w:eastAsia="ru-RU"/>
        </w:rPr>
      </w:pPr>
      <w:r w:rsidRPr="00904106">
        <w:rPr>
          <w:rFonts w:ascii="Arial" w:eastAsia="Times New Roman" w:hAnsi="Arial" w:cs="Arial"/>
          <w:sz w:val="27"/>
          <w:szCs w:val="27"/>
          <w:lang w:eastAsia="ru-RU"/>
        </w:rPr>
        <w:t>инфекционным болезням;</w:t>
      </w:r>
    </w:p>
    <w:p w:rsidR="00904106" w:rsidRPr="00904106" w:rsidRDefault="00904106" w:rsidP="00904106">
      <w:pPr>
        <w:numPr>
          <w:ilvl w:val="0"/>
          <w:numId w:val="2"/>
        </w:numPr>
        <w:spacing w:before="100" w:beforeAutospacing="1" w:after="100" w:afterAutospacing="1" w:line="240" w:lineRule="auto"/>
        <w:ind w:left="355"/>
        <w:rPr>
          <w:rFonts w:ascii="Arial" w:eastAsia="Times New Roman" w:hAnsi="Arial" w:cs="Arial"/>
          <w:sz w:val="27"/>
          <w:szCs w:val="27"/>
          <w:lang w:eastAsia="ru-RU"/>
        </w:rPr>
      </w:pPr>
      <w:r w:rsidRPr="00904106">
        <w:rPr>
          <w:rFonts w:ascii="Arial" w:eastAsia="Times New Roman" w:hAnsi="Arial" w:cs="Arial"/>
          <w:sz w:val="27"/>
          <w:szCs w:val="27"/>
          <w:lang w:eastAsia="ru-RU"/>
        </w:rPr>
        <w:t>клинической лабораторной диагностике;</w:t>
      </w:r>
    </w:p>
    <w:p w:rsidR="00904106" w:rsidRPr="00904106" w:rsidRDefault="00904106" w:rsidP="00904106">
      <w:pPr>
        <w:numPr>
          <w:ilvl w:val="0"/>
          <w:numId w:val="2"/>
        </w:numPr>
        <w:spacing w:before="100" w:beforeAutospacing="1" w:after="100" w:afterAutospacing="1" w:line="240" w:lineRule="auto"/>
        <w:ind w:left="355"/>
        <w:rPr>
          <w:rFonts w:ascii="Arial" w:eastAsia="Times New Roman" w:hAnsi="Arial" w:cs="Arial"/>
          <w:sz w:val="27"/>
          <w:szCs w:val="27"/>
          <w:lang w:eastAsia="ru-RU"/>
        </w:rPr>
      </w:pPr>
      <w:r w:rsidRPr="00904106">
        <w:rPr>
          <w:rFonts w:ascii="Arial" w:eastAsia="Times New Roman" w:hAnsi="Arial" w:cs="Arial"/>
          <w:sz w:val="27"/>
          <w:szCs w:val="27"/>
          <w:lang w:eastAsia="ru-RU"/>
        </w:rPr>
        <w:t>контролю качества медицинской помощи;</w:t>
      </w:r>
    </w:p>
    <w:p w:rsidR="00904106" w:rsidRPr="00904106" w:rsidRDefault="00904106" w:rsidP="00904106">
      <w:pPr>
        <w:numPr>
          <w:ilvl w:val="0"/>
          <w:numId w:val="2"/>
        </w:numPr>
        <w:spacing w:before="100" w:beforeAutospacing="1" w:after="100" w:afterAutospacing="1" w:line="240" w:lineRule="auto"/>
        <w:ind w:left="355"/>
        <w:rPr>
          <w:rFonts w:ascii="Arial" w:eastAsia="Times New Roman" w:hAnsi="Arial" w:cs="Arial"/>
          <w:sz w:val="27"/>
          <w:szCs w:val="27"/>
          <w:lang w:eastAsia="ru-RU"/>
        </w:rPr>
      </w:pPr>
      <w:r w:rsidRPr="00904106">
        <w:rPr>
          <w:rFonts w:ascii="Arial" w:eastAsia="Times New Roman" w:hAnsi="Arial" w:cs="Arial"/>
          <w:sz w:val="27"/>
          <w:szCs w:val="27"/>
          <w:lang w:eastAsia="ru-RU"/>
        </w:rPr>
        <w:t>лечебной физкультуре и спортивной медицине;</w:t>
      </w:r>
    </w:p>
    <w:p w:rsidR="00904106" w:rsidRPr="00904106" w:rsidRDefault="00904106" w:rsidP="00904106">
      <w:pPr>
        <w:numPr>
          <w:ilvl w:val="0"/>
          <w:numId w:val="2"/>
        </w:numPr>
        <w:spacing w:before="100" w:beforeAutospacing="1" w:after="100" w:afterAutospacing="1" w:line="240" w:lineRule="auto"/>
        <w:ind w:left="355"/>
        <w:rPr>
          <w:rFonts w:ascii="Arial" w:eastAsia="Times New Roman" w:hAnsi="Arial" w:cs="Arial"/>
          <w:sz w:val="27"/>
          <w:szCs w:val="27"/>
          <w:lang w:eastAsia="ru-RU"/>
        </w:rPr>
      </w:pPr>
      <w:r w:rsidRPr="00904106">
        <w:rPr>
          <w:rFonts w:ascii="Arial" w:eastAsia="Times New Roman" w:hAnsi="Arial" w:cs="Arial"/>
          <w:sz w:val="27"/>
          <w:szCs w:val="27"/>
          <w:lang w:eastAsia="ru-RU"/>
        </w:rPr>
        <w:t>неврологии;</w:t>
      </w:r>
    </w:p>
    <w:p w:rsidR="00904106" w:rsidRPr="00904106" w:rsidRDefault="00904106" w:rsidP="00904106">
      <w:pPr>
        <w:numPr>
          <w:ilvl w:val="0"/>
          <w:numId w:val="2"/>
        </w:numPr>
        <w:spacing w:before="100" w:beforeAutospacing="1" w:after="100" w:afterAutospacing="1" w:line="240" w:lineRule="auto"/>
        <w:ind w:left="355"/>
        <w:rPr>
          <w:rFonts w:ascii="Arial" w:eastAsia="Times New Roman" w:hAnsi="Arial" w:cs="Arial"/>
          <w:sz w:val="27"/>
          <w:szCs w:val="27"/>
          <w:lang w:eastAsia="ru-RU"/>
        </w:rPr>
      </w:pPr>
      <w:r w:rsidRPr="00904106">
        <w:rPr>
          <w:rFonts w:ascii="Arial" w:eastAsia="Times New Roman" w:hAnsi="Arial" w:cs="Arial"/>
          <w:sz w:val="27"/>
          <w:szCs w:val="27"/>
          <w:lang w:eastAsia="ru-RU"/>
        </w:rPr>
        <w:t>нефрологии;</w:t>
      </w:r>
    </w:p>
    <w:p w:rsidR="00904106" w:rsidRPr="00904106" w:rsidRDefault="00904106" w:rsidP="00904106">
      <w:pPr>
        <w:numPr>
          <w:ilvl w:val="0"/>
          <w:numId w:val="2"/>
        </w:numPr>
        <w:spacing w:before="100" w:beforeAutospacing="1" w:after="100" w:afterAutospacing="1" w:line="240" w:lineRule="auto"/>
        <w:ind w:left="355"/>
        <w:rPr>
          <w:rFonts w:ascii="Arial" w:eastAsia="Times New Roman" w:hAnsi="Arial" w:cs="Arial"/>
          <w:sz w:val="27"/>
          <w:szCs w:val="27"/>
          <w:lang w:eastAsia="ru-RU"/>
        </w:rPr>
      </w:pPr>
      <w:r w:rsidRPr="00904106">
        <w:rPr>
          <w:rFonts w:ascii="Arial" w:eastAsia="Times New Roman" w:hAnsi="Arial" w:cs="Arial"/>
          <w:sz w:val="27"/>
          <w:szCs w:val="27"/>
          <w:lang w:eastAsia="ru-RU"/>
        </w:rPr>
        <w:t>общественному здоровью и организации здравоохранения;</w:t>
      </w:r>
    </w:p>
    <w:p w:rsidR="00904106" w:rsidRPr="00904106" w:rsidRDefault="00904106" w:rsidP="00904106">
      <w:pPr>
        <w:numPr>
          <w:ilvl w:val="0"/>
          <w:numId w:val="2"/>
        </w:numPr>
        <w:spacing w:before="100" w:beforeAutospacing="1" w:after="100" w:afterAutospacing="1" w:line="240" w:lineRule="auto"/>
        <w:ind w:left="355"/>
        <w:rPr>
          <w:rFonts w:ascii="Arial" w:eastAsia="Times New Roman" w:hAnsi="Arial" w:cs="Arial"/>
          <w:sz w:val="27"/>
          <w:szCs w:val="27"/>
          <w:lang w:eastAsia="ru-RU"/>
        </w:rPr>
      </w:pPr>
      <w:r w:rsidRPr="00904106">
        <w:rPr>
          <w:rFonts w:ascii="Arial" w:eastAsia="Times New Roman" w:hAnsi="Arial" w:cs="Arial"/>
          <w:sz w:val="27"/>
          <w:szCs w:val="27"/>
          <w:lang w:eastAsia="ru-RU"/>
        </w:rPr>
        <w:t>оториноларингологии;</w:t>
      </w:r>
    </w:p>
    <w:p w:rsidR="00904106" w:rsidRPr="00904106" w:rsidRDefault="00904106" w:rsidP="00904106">
      <w:pPr>
        <w:numPr>
          <w:ilvl w:val="0"/>
          <w:numId w:val="2"/>
        </w:numPr>
        <w:spacing w:before="100" w:beforeAutospacing="1" w:after="100" w:afterAutospacing="1" w:line="240" w:lineRule="auto"/>
        <w:ind w:left="355"/>
        <w:rPr>
          <w:rFonts w:ascii="Arial" w:eastAsia="Times New Roman" w:hAnsi="Arial" w:cs="Arial"/>
          <w:sz w:val="27"/>
          <w:szCs w:val="27"/>
          <w:lang w:eastAsia="ru-RU"/>
        </w:rPr>
      </w:pPr>
      <w:r w:rsidRPr="00904106">
        <w:rPr>
          <w:rFonts w:ascii="Arial" w:eastAsia="Times New Roman" w:hAnsi="Arial" w:cs="Arial"/>
          <w:sz w:val="27"/>
          <w:szCs w:val="27"/>
          <w:lang w:eastAsia="ru-RU"/>
        </w:rPr>
        <w:t>офтальмологии;</w:t>
      </w:r>
    </w:p>
    <w:p w:rsidR="00904106" w:rsidRPr="00904106" w:rsidRDefault="00904106" w:rsidP="00904106">
      <w:pPr>
        <w:numPr>
          <w:ilvl w:val="0"/>
          <w:numId w:val="2"/>
        </w:numPr>
        <w:spacing w:before="100" w:beforeAutospacing="1" w:after="100" w:afterAutospacing="1" w:line="240" w:lineRule="auto"/>
        <w:ind w:left="355"/>
        <w:rPr>
          <w:rFonts w:ascii="Arial" w:eastAsia="Times New Roman" w:hAnsi="Arial" w:cs="Arial"/>
          <w:sz w:val="27"/>
          <w:szCs w:val="27"/>
          <w:lang w:eastAsia="ru-RU"/>
        </w:rPr>
      </w:pPr>
      <w:r w:rsidRPr="00904106">
        <w:rPr>
          <w:rFonts w:ascii="Arial" w:eastAsia="Times New Roman" w:hAnsi="Arial" w:cs="Arial"/>
          <w:sz w:val="27"/>
          <w:szCs w:val="27"/>
          <w:lang w:eastAsia="ru-RU"/>
        </w:rPr>
        <w:t>педиатрии;  </w:t>
      </w:r>
    </w:p>
    <w:p w:rsidR="00904106" w:rsidRPr="00904106" w:rsidRDefault="00904106" w:rsidP="00904106">
      <w:pPr>
        <w:numPr>
          <w:ilvl w:val="0"/>
          <w:numId w:val="2"/>
        </w:numPr>
        <w:spacing w:before="100" w:beforeAutospacing="1" w:after="100" w:afterAutospacing="1" w:line="240" w:lineRule="auto"/>
        <w:ind w:left="355"/>
        <w:rPr>
          <w:rFonts w:ascii="Arial" w:eastAsia="Times New Roman" w:hAnsi="Arial" w:cs="Arial"/>
          <w:sz w:val="27"/>
          <w:szCs w:val="27"/>
          <w:lang w:eastAsia="ru-RU"/>
        </w:rPr>
      </w:pPr>
      <w:r w:rsidRPr="00904106">
        <w:rPr>
          <w:rFonts w:ascii="Arial" w:eastAsia="Times New Roman" w:hAnsi="Arial" w:cs="Arial"/>
          <w:sz w:val="27"/>
          <w:szCs w:val="27"/>
          <w:lang w:eastAsia="ru-RU"/>
        </w:rPr>
        <w:t>ревматологии;</w:t>
      </w:r>
    </w:p>
    <w:p w:rsidR="00904106" w:rsidRPr="00904106" w:rsidRDefault="00904106" w:rsidP="00904106">
      <w:pPr>
        <w:numPr>
          <w:ilvl w:val="0"/>
          <w:numId w:val="2"/>
        </w:numPr>
        <w:spacing w:before="100" w:beforeAutospacing="1" w:after="100" w:afterAutospacing="1" w:line="240" w:lineRule="auto"/>
        <w:ind w:left="355"/>
        <w:rPr>
          <w:rFonts w:ascii="Arial" w:eastAsia="Times New Roman" w:hAnsi="Arial" w:cs="Arial"/>
          <w:sz w:val="27"/>
          <w:szCs w:val="27"/>
          <w:lang w:eastAsia="ru-RU"/>
        </w:rPr>
      </w:pPr>
      <w:r w:rsidRPr="00904106">
        <w:rPr>
          <w:rFonts w:ascii="Arial" w:eastAsia="Times New Roman" w:hAnsi="Arial" w:cs="Arial"/>
          <w:sz w:val="27"/>
          <w:szCs w:val="27"/>
          <w:lang w:eastAsia="ru-RU"/>
        </w:rPr>
        <w:t>рентгенологии;</w:t>
      </w:r>
    </w:p>
    <w:p w:rsidR="00904106" w:rsidRPr="00904106" w:rsidRDefault="00904106" w:rsidP="00904106">
      <w:pPr>
        <w:numPr>
          <w:ilvl w:val="0"/>
          <w:numId w:val="2"/>
        </w:numPr>
        <w:spacing w:before="100" w:beforeAutospacing="1" w:after="100" w:afterAutospacing="1" w:line="240" w:lineRule="auto"/>
        <w:ind w:left="355"/>
        <w:rPr>
          <w:rFonts w:ascii="Arial" w:eastAsia="Times New Roman" w:hAnsi="Arial" w:cs="Arial"/>
          <w:sz w:val="27"/>
          <w:szCs w:val="27"/>
          <w:lang w:eastAsia="ru-RU"/>
        </w:rPr>
      </w:pPr>
      <w:r w:rsidRPr="00904106">
        <w:rPr>
          <w:rFonts w:ascii="Arial" w:eastAsia="Times New Roman" w:hAnsi="Arial" w:cs="Arial"/>
          <w:sz w:val="27"/>
          <w:szCs w:val="27"/>
          <w:lang w:eastAsia="ru-RU"/>
        </w:rPr>
        <w:t>травматологии и ортопедии;</w:t>
      </w:r>
    </w:p>
    <w:p w:rsidR="00904106" w:rsidRPr="00904106" w:rsidRDefault="00904106" w:rsidP="00904106">
      <w:pPr>
        <w:numPr>
          <w:ilvl w:val="0"/>
          <w:numId w:val="2"/>
        </w:numPr>
        <w:spacing w:before="100" w:beforeAutospacing="1" w:after="100" w:afterAutospacing="1" w:line="240" w:lineRule="auto"/>
        <w:ind w:left="355"/>
        <w:rPr>
          <w:rFonts w:ascii="Arial" w:eastAsia="Times New Roman" w:hAnsi="Arial" w:cs="Arial"/>
          <w:sz w:val="27"/>
          <w:szCs w:val="27"/>
          <w:lang w:eastAsia="ru-RU"/>
        </w:rPr>
      </w:pPr>
      <w:r w:rsidRPr="00904106">
        <w:rPr>
          <w:rFonts w:ascii="Arial" w:eastAsia="Times New Roman" w:hAnsi="Arial" w:cs="Arial"/>
          <w:sz w:val="27"/>
          <w:szCs w:val="27"/>
          <w:lang w:eastAsia="ru-RU"/>
        </w:rPr>
        <w:t>физиотерапии;</w:t>
      </w:r>
    </w:p>
    <w:p w:rsidR="00904106" w:rsidRPr="00904106" w:rsidRDefault="00904106" w:rsidP="00904106">
      <w:pPr>
        <w:numPr>
          <w:ilvl w:val="0"/>
          <w:numId w:val="2"/>
        </w:numPr>
        <w:spacing w:before="100" w:beforeAutospacing="1" w:after="100" w:afterAutospacing="1" w:line="240" w:lineRule="auto"/>
        <w:ind w:left="355"/>
        <w:rPr>
          <w:rFonts w:ascii="Arial" w:eastAsia="Times New Roman" w:hAnsi="Arial" w:cs="Arial"/>
          <w:sz w:val="27"/>
          <w:szCs w:val="27"/>
          <w:lang w:eastAsia="ru-RU"/>
        </w:rPr>
      </w:pPr>
      <w:r w:rsidRPr="00904106">
        <w:rPr>
          <w:rFonts w:ascii="Arial" w:eastAsia="Times New Roman" w:hAnsi="Arial" w:cs="Arial"/>
          <w:sz w:val="27"/>
          <w:szCs w:val="27"/>
          <w:lang w:eastAsia="ru-RU"/>
        </w:rPr>
        <w:t>функциональной диагностике;</w:t>
      </w:r>
    </w:p>
    <w:p w:rsidR="00904106" w:rsidRPr="00904106" w:rsidRDefault="00904106" w:rsidP="00904106">
      <w:pPr>
        <w:numPr>
          <w:ilvl w:val="0"/>
          <w:numId w:val="2"/>
        </w:numPr>
        <w:spacing w:before="100" w:beforeAutospacing="1" w:after="100" w:afterAutospacing="1" w:line="240" w:lineRule="auto"/>
        <w:ind w:left="355"/>
        <w:rPr>
          <w:rFonts w:ascii="Arial" w:eastAsia="Times New Roman" w:hAnsi="Arial" w:cs="Arial"/>
          <w:sz w:val="27"/>
          <w:szCs w:val="27"/>
          <w:lang w:eastAsia="ru-RU"/>
        </w:rPr>
      </w:pPr>
      <w:r w:rsidRPr="00904106">
        <w:rPr>
          <w:rFonts w:ascii="Arial" w:eastAsia="Times New Roman" w:hAnsi="Arial" w:cs="Arial"/>
          <w:sz w:val="27"/>
          <w:szCs w:val="27"/>
          <w:lang w:eastAsia="ru-RU"/>
        </w:rPr>
        <w:t>ультразвуковой диагностике;</w:t>
      </w:r>
    </w:p>
    <w:p w:rsidR="00904106" w:rsidRPr="00904106" w:rsidRDefault="00904106" w:rsidP="00904106">
      <w:pPr>
        <w:numPr>
          <w:ilvl w:val="0"/>
          <w:numId w:val="2"/>
        </w:numPr>
        <w:spacing w:before="100" w:beforeAutospacing="1" w:after="100" w:afterAutospacing="1" w:line="240" w:lineRule="auto"/>
        <w:ind w:left="355"/>
        <w:rPr>
          <w:rFonts w:ascii="Arial" w:eastAsia="Times New Roman" w:hAnsi="Arial" w:cs="Arial"/>
          <w:sz w:val="27"/>
          <w:szCs w:val="27"/>
          <w:lang w:eastAsia="ru-RU"/>
        </w:rPr>
      </w:pPr>
      <w:r w:rsidRPr="00904106">
        <w:rPr>
          <w:rFonts w:ascii="Arial" w:eastAsia="Times New Roman" w:hAnsi="Arial" w:cs="Arial"/>
          <w:sz w:val="27"/>
          <w:szCs w:val="27"/>
          <w:lang w:eastAsia="ru-RU"/>
        </w:rPr>
        <w:t>экспертизе временной нетрудоспособности;</w:t>
      </w:r>
    </w:p>
    <w:p w:rsidR="00904106" w:rsidRPr="00904106" w:rsidRDefault="00904106" w:rsidP="00904106">
      <w:pPr>
        <w:spacing w:before="228" w:after="228" w:line="240" w:lineRule="auto"/>
        <w:outlineLvl w:val="4"/>
        <w:rPr>
          <w:rFonts w:ascii="Arial" w:eastAsia="Times New Roman" w:hAnsi="Arial" w:cs="Arial"/>
          <w:sz w:val="27"/>
          <w:szCs w:val="27"/>
          <w:lang w:eastAsia="ru-RU"/>
        </w:rPr>
      </w:pPr>
      <w:r w:rsidRPr="00904106">
        <w:rPr>
          <w:rFonts w:ascii="Arial" w:eastAsia="Times New Roman" w:hAnsi="Arial" w:cs="Arial"/>
          <w:sz w:val="27"/>
          <w:szCs w:val="27"/>
          <w:lang w:eastAsia="ru-RU"/>
        </w:rPr>
        <w:t xml:space="preserve">б) при осуществлении специализированной помощи </w:t>
      </w:r>
      <w:proofErr w:type="gramStart"/>
      <w:r w:rsidRPr="00904106">
        <w:rPr>
          <w:rFonts w:ascii="Arial" w:eastAsia="Times New Roman" w:hAnsi="Arial" w:cs="Arial"/>
          <w:sz w:val="27"/>
          <w:szCs w:val="27"/>
          <w:lang w:eastAsia="ru-RU"/>
        </w:rPr>
        <w:t>по</w:t>
      </w:r>
      <w:proofErr w:type="gramEnd"/>
      <w:r w:rsidRPr="00904106">
        <w:rPr>
          <w:rFonts w:ascii="Arial" w:eastAsia="Times New Roman" w:hAnsi="Arial" w:cs="Arial"/>
          <w:sz w:val="27"/>
          <w:szCs w:val="27"/>
          <w:lang w:eastAsia="ru-RU"/>
        </w:rPr>
        <w:t>:</w:t>
      </w:r>
    </w:p>
    <w:p w:rsidR="00904106" w:rsidRPr="00904106" w:rsidRDefault="00904106" w:rsidP="00904106">
      <w:pPr>
        <w:numPr>
          <w:ilvl w:val="0"/>
          <w:numId w:val="3"/>
        </w:numPr>
        <w:spacing w:before="100" w:beforeAutospacing="1" w:after="100" w:afterAutospacing="1" w:line="240" w:lineRule="auto"/>
        <w:ind w:left="355"/>
        <w:rPr>
          <w:rFonts w:ascii="Arial" w:eastAsia="Times New Roman" w:hAnsi="Arial" w:cs="Arial"/>
          <w:sz w:val="27"/>
          <w:szCs w:val="27"/>
          <w:lang w:eastAsia="ru-RU"/>
        </w:rPr>
      </w:pPr>
      <w:r w:rsidRPr="00904106">
        <w:rPr>
          <w:rFonts w:ascii="Arial" w:eastAsia="Times New Roman" w:hAnsi="Arial" w:cs="Arial"/>
          <w:sz w:val="27"/>
          <w:szCs w:val="27"/>
          <w:lang w:eastAsia="ru-RU"/>
        </w:rPr>
        <w:t>акушерству и гинекологии;</w:t>
      </w:r>
    </w:p>
    <w:p w:rsidR="00904106" w:rsidRPr="00904106" w:rsidRDefault="00904106" w:rsidP="00904106">
      <w:pPr>
        <w:numPr>
          <w:ilvl w:val="0"/>
          <w:numId w:val="3"/>
        </w:numPr>
        <w:spacing w:before="100" w:beforeAutospacing="1" w:after="100" w:afterAutospacing="1" w:line="240" w:lineRule="auto"/>
        <w:ind w:left="355"/>
        <w:rPr>
          <w:rFonts w:ascii="Arial" w:eastAsia="Times New Roman" w:hAnsi="Arial" w:cs="Arial"/>
          <w:sz w:val="27"/>
          <w:szCs w:val="27"/>
          <w:lang w:eastAsia="ru-RU"/>
        </w:rPr>
      </w:pPr>
      <w:r w:rsidRPr="00904106">
        <w:rPr>
          <w:rFonts w:ascii="Arial" w:eastAsia="Times New Roman" w:hAnsi="Arial" w:cs="Arial"/>
          <w:sz w:val="27"/>
          <w:szCs w:val="27"/>
          <w:lang w:eastAsia="ru-RU"/>
        </w:rPr>
        <w:t>аллергологии и иммунологии;</w:t>
      </w:r>
    </w:p>
    <w:p w:rsidR="00904106" w:rsidRPr="00904106" w:rsidRDefault="00904106" w:rsidP="00904106">
      <w:pPr>
        <w:numPr>
          <w:ilvl w:val="0"/>
          <w:numId w:val="3"/>
        </w:numPr>
        <w:spacing w:before="100" w:beforeAutospacing="1" w:after="100" w:afterAutospacing="1" w:line="240" w:lineRule="auto"/>
        <w:ind w:left="355"/>
        <w:rPr>
          <w:rFonts w:ascii="Arial" w:eastAsia="Times New Roman" w:hAnsi="Arial" w:cs="Arial"/>
          <w:sz w:val="27"/>
          <w:szCs w:val="27"/>
          <w:lang w:eastAsia="ru-RU"/>
        </w:rPr>
      </w:pPr>
      <w:r w:rsidRPr="00904106">
        <w:rPr>
          <w:rFonts w:ascii="Arial" w:eastAsia="Times New Roman" w:hAnsi="Arial" w:cs="Arial"/>
          <w:sz w:val="27"/>
          <w:szCs w:val="27"/>
          <w:lang w:eastAsia="ru-RU"/>
        </w:rPr>
        <w:lastRenderedPageBreak/>
        <w:t>гастроэнтерологии;</w:t>
      </w:r>
    </w:p>
    <w:p w:rsidR="00904106" w:rsidRPr="00904106" w:rsidRDefault="00904106" w:rsidP="00904106">
      <w:pPr>
        <w:numPr>
          <w:ilvl w:val="0"/>
          <w:numId w:val="3"/>
        </w:numPr>
        <w:spacing w:before="100" w:beforeAutospacing="1" w:after="100" w:afterAutospacing="1" w:line="240" w:lineRule="auto"/>
        <w:ind w:left="355"/>
        <w:rPr>
          <w:rFonts w:ascii="Arial" w:eastAsia="Times New Roman" w:hAnsi="Arial" w:cs="Arial"/>
          <w:sz w:val="27"/>
          <w:szCs w:val="27"/>
          <w:lang w:eastAsia="ru-RU"/>
        </w:rPr>
      </w:pPr>
      <w:proofErr w:type="spellStart"/>
      <w:r w:rsidRPr="00904106">
        <w:rPr>
          <w:rFonts w:ascii="Arial" w:eastAsia="Times New Roman" w:hAnsi="Arial" w:cs="Arial"/>
          <w:sz w:val="27"/>
          <w:szCs w:val="27"/>
          <w:lang w:eastAsia="ru-RU"/>
        </w:rPr>
        <w:t>дерматовенерологии</w:t>
      </w:r>
      <w:proofErr w:type="spellEnd"/>
      <w:r w:rsidRPr="00904106">
        <w:rPr>
          <w:rFonts w:ascii="Arial" w:eastAsia="Times New Roman" w:hAnsi="Arial" w:cs="Arial"/>
          <w:sz w:val="27"/>
          <w:szCs w:val="27"/>
          <w:lang w:eastAsia="ru-RU"/>
        </w:rPr>
        <w:t>;</w:t>
      </w:r>
    </w:p>
    <w:p w:rsidR="00904106" w:rsidRPr="00904106" w:rsidRDefault="00904106" w:rsidP="00904106">
      <w:pPr>
        <w:numPr>
          <w:ilvl w:val="0"/>
          <w:numId w:val="3"/>
        </w:numPr>
        <w:spacing w:before="100" w:beforeAutospacing="1" w:after="100" w:afterAutospacing="1" w:line="240" w:lineRule="auto"/>
        <w:ind w:left="355"/>
        <w:rPr>
          <w:rFonts w:ascii="Arial" w:eastAsia="Times New Roman" w:hAnsi="Arial" w:cs="Arial"/>
          <w:sz w:val="27"/>
          <w:szCs w:val="27"/>
          <w:lang w:eastAsia="ru-RU"/>
        </w:rPr>
      </w:pPr>
      <w:r w:rsidRPr="00904106">
        <w:rPr>
          <w:rFonts w:ascii="Arial" w:eastAsia="Times New Roman" w:hAnsi="Arial" w:cs="Arial"/>
          <w:sz w:val="27"/>
          <w:szCs w:val="27"/>
          <w:lang w:eastAsia="ru-RU"/>
        </w:rPr>
        <w:t>детской кардиологии;</w:t>
      </w:r>
    </w:p>
    <w:p w:rsidR="00904106" w:rsidRPr="00904106" w:rsidRDefault="00904106" w:rsidP="00904106">
      <w:pPr>
        <w:numPr>
          <w:ilvl w:val="0"/>
          <w:numId w:val="3"/>
        </w:numPr>
        <w:spacing w:before="100" w:beforeAutospacing="1" w:after="100" w:afterAutospacing="1" w:line="240" w:lineRule="auto"/>
        <w:ind w:left="355"/>
        <w:rPr>
          <w:rFonts w:ascii="Arial" w:eastAsia="Times New Roman" w:hAnsi="Arial" w:cs="Arial"/>
          <w:sz w:val="27"/>
          <w:szCs w:val="27"/>
          <w:lang w:eastAsia="ru-RU"/>
        </w:rPr>
      </w:pPr>
      <w:r w:rsidRPr="00904106">
        <w:rPr>
          <w:rFonts w:ascii="Arial" w:eastAsia="Times New Roman" w:hAnsi="Arial" w:cs="Arial"/>
          <w:sz w:val="27"/>
          <w:szCs w:val="27"/>
          <w:lang w:eastAsia="ru-RU"/>
        </w:rPr>
        <w:t>детской хирургии;</w:t>
      </w:r>
    </w:p>
    <w:p w:rsidR="00904106" w:rsidRPr="00904106" w:rsidRDefault="00904106" w:rsidP="00904106">
      <w:pPr>
        <w:numPr>
          <w:ilvl w:val="0"/>
          <w:numId w:val="3"/>
        </w:numPr>
        <w:spacing w:before="100" w:beforeAutospacing="1" w:after="100" w:afterAutospacing="1" w:line="240" w:lineRule="auto"/>
        <w:ind w:left="355"/>
        <w:rPr>
          <w:rFonts w:ascii="Arial" w:eastAsia="Times New Roman" w:hAnsi="Arial" w:cs="Arial"/>
          <w:sz w:val="27"/>
          <w:szCs w:val="27"/>
          <w:lang w:eastAsia="ru-RU"/>
        </w:rPr>
      </w:pPr>
      <w:r w:rsidRPr="00904106">
        <w:rPr>
          <w:rFonts w:ascii="Arial" w:eastAsia="Times New Roman" w:hAnsi="Arial" w:cs="Arial"/>
          <w:sz w:val="27"/>
          <w:szCs w:val="27"/>
          <w:lang w:eastAsia="ru-RU"/>
        </w:rPr>
        <w:t>детской эндокринологии;</w:t>
      </w:r>
    </w:p>
    <w:p w:rsidR="00904106" w:rsidRPr="00904106" w:rsidRDefault="00904106" w:rsidP="00904106">
      <w:pPr>
        <w:numPr>
          <w:ilvl w:val="0"/>
          <w:numId w:val="3"/>
        </w:numPr>
        <w:spacing w:before="100" w:beforeAutospacing="1" w:after="100" w:afterAutospacing="1" w:line="240" w:lineRule="auto"/>
        <w:ind w:left="355"/>
        <w:rPr>
          <w:rFonts w:ascii="Arial" w:eastAsia="Times New Roman" w:hAnsi="Arial" w:cs="Arial"/>
          <w:sz w:val="27"/>
          <w:szCs w:val="27"/>
          <w:lang w:eastAsia="ru-RU"/>
        </w:rPr>
      </w:pPr>
      <w:r w:rsidRPr="00904106">
        <w:rPr>
          <w:rFonts w:ascii="Arial" w:eastAsia="Times New Roman" w:hAnsi="Arial" w:cs="Arial"/>
          <w:sz w:val="27"/>
          <w:szCs w:val="27"/>
          <w:lang w:eastAsia="ru-RU"/>
        </w:rPr>
        <w:t>инфекционным болезням;</w:t>
      </w:r>
    </w:p>
    <w:p w:rsidR="00904106" w:rsidRPr="00904106" w:rsidRDefault="00904106" w:rsidP="00904106">
      <w:pPr>
        <w:numPr>
          <w:ilvl w:val="0"/>
          <w:numId w:val="3"/>
        </w:numPr>
        <w:spacing w:before="100" w:beforeAutospacing="1" w:after="100" w:afterAutospacing="1" w:line="240" w:lineRule="auto"/>
        <w:ind w:left="355"/>
        <w:rPr>
          <w:rFonts w:ascii="Arial" w:eastAsia="Times New Roman" w:hAnsi="Arial" w:cs="Arial"/>
          <w:sz w:val="27"/>
          <w:szCs w:val="27"/>
          <w:lang w:eastAsia="ru-RU"/>
        </w:rPr>
      </w:pPr>
      <w:r w:rsidRPr="00904106">
        <w:rPr>
          <w:rFonts w:ascii="Arial" w:eastAsia="Times New Roman" w:hAnsi="Arial" w:cs="Arial"/>
          <w:sz w:val="27"/>
          <w:szCs w:val="27"/>
          <w:lang w:eastAsia="ru-RU"/>
        </w:rPr>
        <w:t>клинической лабораторной диагностике;</w:t>
      </w:r>
    </w:p>
    <w:p w:rsidR="00904106" w:rsidRPr="00904106" w:rsidRDefault="00904106" w:rsidP="00904106">
      <w:pPr>
        <w:numPr>
          <w:ilvl w:val="0"/>
          <w:numId w:val="3"/>
        </w:numPr>
        <w:spacing w:before="100" w:beforeAutospacing="1" w:after="100" w:afterAutospacing="1" w:line="240" w:lineRule="auto"/>
        <w:ind w:left="355"/>
        <w:rPr>
          <w:rFonts w:ascii="Arial" w:eastAsia="Times New Roman" w:hAnsi="Arial" w:cs="Arial"/>
          <w:sz w:val="27"/>
          <w:szCs w:val="27"/>
          <w:lang w:eastAsia="ru-RU"/>
        </w:rPr>
      </w:pPr>
      <w:r w:rsidRPr="00904106">
        <w:rPr>
          <w:rFonts w:ascii="Arial" w:eastAsia="Times New Roman" w:hAnsi="Arial" w:cs="Arial"/>
          <w:sz w:val="27"/>
          <w:szCs w:val="27"/>
          <w:lang w:eastAsia="ru-RU"/>
        </w:rPr>
        <w:t>контролю качества медицинской помощи;</w:t>
      </w:r>
    </w:p>
    <w:p w:rsidR="00904106" w:rsidRPr="00904106" w:rsidRDefault="00904106" w:rsidP="00904106">
      <w:pPr>
        <w:numPr>
          <w:ilvl w:val="0"/>
          <w:numId w:val="3"/>
        </w:numPr>
        <w:spacing w:before="100" w:beforeAutospacing="1" w:after="100" w:afterAutospacing="1" w:line="240" w:lineRule="auto"/>
        <w:ind w:left="355"/>
        <w:rPr>
          <w:rFonts w:ascii="Arial" w:eastAsia="Times New Roman" w:hAnsi="Arial" w:cs="Arial"/>
          <w:sz w:val="27"/>
          <w:szCs w:val="27"/>
          <w:lang w:eastAsia="ru-RU"/>
        </w:rPr>
      </w:pPr>
      <w:r w:rsidRPr="00904106">
        <w:rPr>
          <w:rFonts w:ascii="Arial" w:eastAsia="Times New Roman" w:hAnsi="Arial" w:cs="Arial"/>
          <w:sz w:val="27"/>
          <w:szCs w:val="27"/>
          <w:lang w:eastAsia="ru-RU"/>
        </w:rPr>
        <w:t>лечебной физкультуре и спортивной медицине;</w:t>
      </w:r>
    </w:p>
    <w:p w:rsidR="00904106" w:rsidRPr="00904106" w:rsidRDefault="00904106" w:rsidP="00904106">
      <w:pPr>
        <w:numPr>
          <w:ilvl w:val="0"/>
          <w:numId w:val="3"/>
        </w:numPr>
        <w:spacing w:before="100" w:beforeAutospacing="1" w:after="100" w:afterAutospacing="1" w:line="240" w:lineRule="auto"/>
        <w:ind w:left="355"/>
        <w:rPr>
          <w:rFonts w:ascii="Arial" w:eastAsia="Times New Roman" w:hAnsi="Arial" w:cs="Arial"/>
          <w:sz w:val="27"/>
          <w:szCs w:val="27"/>
          <w:lang w:eastAsia="ru-RU"/>
        </w:rPr>
      </w:pPr>
      <w:r w:rsidRPr="00904106">
        <w:rPr>
          <w:rFonts w:ascii="Arial" w:eastAsia="Times New Roman" w:hAnsi="Arial" w:cs="Arial"/>
          <w:sz w:val="27"/>
          <w:szCs w:val="27"/>
          <w:lang w:eastAsia="ru-RU"/>
        </w:rPr>
        <w:t>неврологии;</w:t>
      </w:r>
    </w:p>
    <w:p w:rsidR="00904106" w:rsidRPr="00904106" w:rsidRDefault="00904106" w:rsidP="00904106">
      <w:pPr>
        <w:numPr>
          <w:ilvl w:val="0"/>
          <w:numId w:val="3"/>
        </w:numPr>
        <w:spacing w:before="100" w:beforeAutospacing="1" w:after="100" w:afterAutospacing="1" w:line="240" w:lineRule="auto"/>
        <w:ind w:left="355"/>
        <w:rPr>
          <w:rFonts w:ascii="Arial" w:eastAsia="Times New Roman" w:hAnsi="Arial" w:cs="Arial"/>
          <w:sz w:val="27"/>
          <w:szCs w:val="27"/>
          <w:lang w:eastAsia="ru-RU"/>
        </w:rPr>
      </w:pPr>
      <w:r w:rsidRPr="00904106">
        <w:rPr>
          <w:rFonts w:ascii="Arial" w:eastAsia="Times New Roman" w:hAnsi="Arial" w:cs="Arial"/>
          <w:sz w:val="27"/>
          <w:szCs w:val="27"/>
          <w:lang w:eastAsia="ru-RU"/>
        </w:rPr>
        <w:t>нефрологии;</w:t>
      </w:r>
    </w:p>
    <w:p w:rsidR="00904106" w:rsidRPr="00904106" w:rsidRDefault="00904106" w:rsidP="00904106">
      <w:pPr>
        <w:numPr>
          <w:ilvl w:val="0"/>
          <w:numId w:val="3"/>
        </w:numPr>
        <w:spacing w:before="100" w:beforeAutospacing="1" w:after="100" w:afterAutospacing="1" w:line="240" w:lineRule="auto"/>
        <w:ind w:left="355"/>
        <w:rPr>
          <w:rFonts w:ascii="Arial" w:eastAsia="Times New Roman" w:hAnsi="Arial" w:cs="Arial"/>
          <w:sz w:val="27"/>
          <w:szCs w:val="27"/>
          <w:lang w:eastAsia="ru-RU"/>
        </w:rPr>
      </w:pPr>
      <w:r w:rsidRPr="00904106">
        <w:rPr>
          <w:rFonts w:ascii="Arial" w:eastAsia="Times New Roman" w:hAnsi="Arial" w:cs="Arial"/>
          <w:sz w:val="27"/>
          <w:szCs w:val="27"/>
          <w:lang w:eastAsia="ru-RU"/>
        </w:rPr>
        <w:t>общественному здоровью и организации здравоохранения;</w:t>
      </w:r>
    </w:p>
    <w:p w:rsidR="00904106" w:rsidRPr="00904106" w:rsidRDefault="00904106" w:rsidP="00904106">
      <w:pPr>
        <w:numPr>
          <w:ilvl w:val="0"/>
          <w:numId w:val="3"/>
        </w:numPr>
        <w:spacing w:before="100" w:beforeAutospacing="1" w:after="100" w:afterAutospacing="1" w:line="240" w:lineRule="auto"/>
        <w:ind w:left="355"/>
        <w:rPr>
          <w:rFonts w:ascii="Arial" w:eastAsia="Times New Roman" w:hAnsi="Arial" w:cs="Arial"/>
          <w:sz w:val="27"/>
          <w:szCs w:val="27"/>
          <w:lang w:eastAsia="ru-RU"/>
        </w:rPr>
      </w:pPr>
      <w:r w:rsidRPr="00904106">
        <w:rPr>
          <w:rFonts w:ascii="Arial" w:eastAsia="Times New Roman" w:hAnsi="Arial" w:cs="Arial"/>
          <w:sz w:val="27"/>
          <w:szCs w:val="27"/>
          <w:lang w:eastAsia="ru-RU"/>
        </w:rPr>
        <w:t>оториноларингологии;</w:t>
      </w:r>
    </w:p>
    <w:p w:rsidR="00904106" w:rsidRPr="00904106" w:rsidRDefault="00904106" w:rsidP="00904106">
      <w:pPr>
        <w:numPr>
          <w:ilvl w:val="0"/>
          <w:numId w:val="3"/>
        </w:numPr>
        <w:spacing w:before="100" w:beforeAutospacing="1" w:after="100" w:afterAutospacing="1" w:line="240" w:lineRule="auto"/>
        <w:ind w:left="355"/>
        <w:rPr>
          <w:rFonts w:ascii="Arial" w:eastAsia="Times New Roman" w:hAnsi="Arial" w:cs="Arial"/>
          <w:sz w:val="27"/>
          <w:szCs w:val="27"/>
          <w:lang w:eastAsia="ru-RU"/>
        </w:rPr>
      </w:pPr>
      <w:r w:rsidRPr="00904106">
        <w:rPr>
          <w:rFonts w:ascii="Arial" w:eastAsia="Times New Roman" w:hAnsi="Arial" w:cs="Arial"/>
          <w:sz w:val="27"/>
          <w:szCs w:val="27"/>
          <w:lang w:eastAsia="ru-RU"/>
        </w:rPr>
        <w:t>офтальмологии;</w:t>
      </w:r>
    </w:p>
    <w:p w:rsidR="00904106" w:rsidRPr="00904106" w:rsidRDefault="00904106" w:rsidP="00904106">
      <w:pPr>
        <w:numPr>
          <w:ilvl w:val="0"/>
          <w:numId w:val="3"/>
        </w:numPr>
        <w:spacing w:before="100" w:beforeAutospacing="1" w:after="100" w:afterAutospacing="1" w:line="240" w:lineRule="auto"/>
        <w:ind w:left="355"/>
        <w:rPr>
          <w:rFonts w:ascii="Arial" w:eastAsia="Times New Roman" w:hAnsi="Arial" w:cs="Arial"/>
          <w:sz w:val="27"/>
          <w:szCs w:val="27"/>
          <w:lang w:eastAsia="ru-RU"/>
        </w:rPr>
      </w:pPr>
      <w:r w:rsidRPr="00904106">
        <w:rPr>
          <w:rFonts w:ascii="Arial" w:eastAsia="Times New Roman" w:hAnsi="Arial" w:cs="Arial"/>
          <w:sz w:val="27"/>
          <w:szCs w:val="27"/>
          <w:lang w:eastAsia="ru-RU"/>
        </w:rPr>
        <w:t>педиатрии; ревматологии; рентгенологии;</w:t>
      </w:r>
    </w:p>
    <w:p w:rsidR="00904106" w:rsidRPr="00904106" w:rsidRDefault="00904106" w:rsidP="00904106">
      <w:pPr>
        <w:numPr>
          <w:ilvl w:val="0"/>
          <w:numId w:val="3"/>
        </w:numPr>
        <w:spacing w:before="100" w:beforeAutospacing="1" w:after="100" w:afterAutospacing="1" w:line="240" w:lineRule="auto"/>
        <w:ind w:left="355"/>
        <w:rPr>
          <w:rFonts w:ascii="Arial" w:eastAsia="Times New Roman" w:hAnsi="Arial" w:cs="Arial"/>
          <w:sz w:val="27"/>
          <w:szCs w:val="27"/>
          <w:lang w:eastAsia="ru-RU"/>
        </w:rPr>
      </w:pPr>
      <w:r w:rsidRPr="00904106">
        <w:rPr>
          <w:rFonts w:ascii="Arial" w:eastAsia="Times New Roman" w:hAnsi="Arial" w:cs="Arial"/>
          <w:sz w:val="27"/>
          <w:szCs w:val="27"/>
          <w:lang w:eastAsia="ru-RU"/>
        </w:rPr>
        <w:t>рефлексотерапии; травматологии и ортопедии;</w:t>
      </w:r>
    </w:p>
    <w:p w:rsidR="00904106" w:rsidRPr="00904106" w:rsidRDefault="00904106" w:rsidP="00904106">
      <w:pPr>
        <w:numPr>
          <w:ilvl w:val="0"/>
          <w:numId w:val="3"/>
        </w:numPr>
        <w:spacing w:before="100" w:beforeAutospacing="1" w:after="100" w:afterAutospacing="1" w:line="240" w:lineRule="auto"/>
        <w:ind w:left="355"/>
        <w:rPr>
          <w:rFonts w:ascii="Arial" w:eastAsia="Times New Roman" w:hAnsi="Arial" w:cs="Arial"/>
          <w:sz w:val="27"/>
          <w:szCs w:val="27"/>
          <w:lang w:eastAsia="ru-RU"/>
        </w:rPr>
      </w:pPr>
      <w:r w:rsidRPr="00904106">
        <w:rPr>
          <w:rFonts w:ascii="Arial" w:eastAsia="Times New Roman" w:hAnsi="Arial" w:cs="Arial"/>
          <w:sz w:val="27"/>
          <w:szCs w:val="27"/>
          <w:lang w:eastAsia="ru-RU"/>
        </w:rPr>
        <w:t>ультразвуковой диагностике; физиотерапии; функциональной диагностике;</w:t>
      </w:r>
    </w:p>
    <w:p w:rsidR="00904106" w:rsidRPr="00904106" w:rsidRDefault="00904106" w:rsidP="00904106">
      <w:pPr>
        <w:numPr>
          <w:ilvl w:val="0"/>
          <w:numId w:val="3"/>
        </w:numPr>
        <w:spacing w:before="100" w:beforeAutospacing="1" w:after="100" w:afterAutospacing="1" w:line="240" w:lineRule="auto"/>
        <w:ind w:left="355"/>
        <w:rPr>
          <w:rFonts w:ascii="Arial" w:eastAsia="Times New Roman" w:hAnsi="Arial" w:cs="Arial"/>
          <w:sz w:val="27"/>
          <w:szCs w:val="27"/>
          <w:lang w:eastAsia="ru-RU"/>
        </w:rPr>
      </w:pPr>
      <w:r w:rsidRPr="00904106">
        <w:rPr>
          <w:rFonts w:ascii="Arial" w:eastAsia="Times New Roman" w:hAnsi="Arial" w:cs="Arial"/>
          <w:sz w:val="27"/>
          <w:szCs w:val="27"/>
          <w:lang w:eastAsia="ru-RU"/>
        </w:rPr>
        <w:t>экспертизе временной нетрудоспособности</w:t>
      </w:r>
    </w:p>
    <w:p w:rsidR="00904106" w:rsidRPr="00904106" w:rsidRDefault="00904106" w:rsidP="00904106">
      <w:pPr>
        <w:spacing w:before="228" w:after="228" w:line="240" w:lineRule="auto"/>
        <w:outlineLvl w:val="3"/>
        <w:rPr>
          <w:rFonts w:ascii="Arial" w:eastAsia="Times New Roman" w:hAnsi="Arial" w:cs="Arial"/>
          <w:sz w:val="33"/>
          <w:szCs w:val="33"/>
          <w:lang w:eastAsia="ru-RU"/>
        </w:rPr>
      </w:pPr>
      <w:r w:rsidRPr="00904106">
        <w:rPr>
          <w:rFonts w:ascii="Arial" w:eastAsia="Times New Roman" w:hAnsi="Arial" w:cs="Arial"/>
          <w:sz w:val="33"/>
          <w:szCs w:val="33"/>
          <w:lang w:eastAsia="ru-RU"/>
        </w:rPr>
        <w:t>3. По фармацевтической деятельности, в том числе: </w:t>
      </w:r>
    </w:p>
    <w:p w:rsidR="00904106" w:rsidRPr="00904106" w:rsidRDefault="00904106" w:rsidP="00904106">
      <w:pPr>
        <w:numPr>
          <w:ilvl w:val="0"/>
          <w:numId w:val="4"/>
        </w:numPr>
        <w:spacing w:before="100" w:beforeAutospacing="1" w:after="100" w:afterAutospacing="1" w:line="240" w:lineRule="auto"/>
        <w:ind w:left="355"/>
        <w:rPr>
          <w:rFonts w:ascii="Arial" w:eastAsia="Times New Roman" w:hAnsi="Arial" w:cs="Arial"/>
          <w:sz w:val="27"/>
          <w:szCs w:val="27"/>
          <w:lang w:eastAsia="ru-RU"/>
        </w:rPr>
      </w:pPr>
      <w:r w:rsidRPr="00904106">
        <w:rPr>
          <w:rFonts w:ascii="Arial" w:eastAsia="Times New Roman" w:hAnsi="Arial" w:cs="Arial"/>
          <w:sz w:val="27"/>
          <w:szCs w:val="27"/>
          <w:lang w:eastAsia="ru-RU"/>
        </w:rPr>
        <w:t>хранение, перевозка и отпуск лекарственных препаратов для медицинского применения</w:t>
      </w:r>
    </w:p>
    <w:p w:rsidR="00C37F09" w:rsidRPr="00904106" w:rsidRDefault="00C37F09"/>
    <w:sectPr w:rsidR="00C37F09" w:rsidRPr="00904106" w:rsidSect="00C37F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5132FF"/>
    <w:multiLevelType w:val="multilevel"/>
    <w:tmpl w:val="163E9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4A4A3C"/>
    <w:multiLevelType w:val="multilevel"/>
    <w:tmpl w:val="3C3E9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872472"/>
    <w:multiLevelType w:val="multilevel"/>
    <w:tmpl w:val="BA3C1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5F78DF"/>
    <w:multiLevelType w:val="multilevel"/>
    <w:tmpl w:val="A4284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904106"/>
    <w:rsid w:val="00904106"/>
    <w:rsid w:val="00C37F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F09"/>
  </w:style>
  <w:style w:type="paragraph" w:styleId="3">
    <w:name w:val="heading 3"/>
    <w:basedOn w:val="a"/>
    <w:link w:val="30"/>
    <w:uiPriority w:val="9"/>
    <w:qFormat/>
    <w:rsid w:val="0090410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90410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90410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0410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0410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90410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9041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21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4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479798">
              <w:marLeft w:val="-365"/>
              <w:marRight w:val="-36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5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2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1519</Characters>
  <Application>Microsoft Office Word</Application>
  <DocSecurity>0</DocSecurity>
  <Lines>12</Lines>
  <Paragraphs>3</Paragraphs>
  <ScaleCrop>false</ScaleCrop>
  <Company/>
  <LinksUpToDate>false</LinksUpToDate>
  <CharactersWithSpaces>1782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2022-02-08T14:45:00Z</dcterms:created>
  <dcterms:modified xsi:type="dcterms:W3CDTF">2022-02-08T14:45:00Z</dcterms:modified>
</cp:coreProperties>
</file>