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CD55A8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  <w:r w:rsidRPr="00CD55A8">
        <w:rPr>
          <w:rFonts w:ascii="Century" w:hAnsi="Century" w:cs="Century"/>
          <w:b/>
          <w:bCs/>
          <w:sz w:val="40"/>
          <w:szCs w:val="40"/>
        </w:rPr>
        <w:t>ОТКРЫТЫЙ ОТЧЕТ</w:t>
      </w:r>
    </w:p>
    <w:p w:rsidR="00C50D8F" w:rsidRPr="00CD55A8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  <w:r w:rsidRPr="00CD55A8">
        <w:rPr>
          <w:rFonts w:ascii="Century" w:hAnsi="Century" w:cs="Century"/>
          <w:b/>
          <w:bCs/>
          <w:sz w:val="40"/>
          <w:szCs w:val="40"/>
        </w:rPr>
        <w:t>о работе первичной организации профсоюза ГБУЗ «Городской детской поликлиник и»</w:t>
      </w: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  <w:r w:rsidRPr="00CD55A8">
        <w:rPr>
          <w:rFonts w:ascii="Century" w:hAnsi="Century" w:cs="Century"/>
          <w:b/>
          <w:bCs/>
          <w:sz w:val="40"/>
          <w:szCs w:val="40"/>
        </w:rPr>
        <w:t>за 2017 год</w:t>
      </w: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Pr="00CD55A8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Первичная организация Профсоюза ГБУЗ «Городская детская поликлиника» создана в 2006 году. Деятельность профсоюзного комитета первичной организации Профсоюза основывается на требованиях:</w:t>
      </w: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•</w:t>
      </w:r>
      <w:r w:rsidRPr="00FF17E9">
        <w:rPr>
          <w:rFonts w:ascii="Century" w:hAnsi="Century" w:cs="Century"/>
          <w:sz w:val="28"/>
          <w:szCs w:val="28"/>
        </w:rPr>
        <w:tab/>
        <w:t>Устава профсоюза работников здравоохранения РФ,</w:t>
      </w: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•</w:t>
      </w:r>
      <w:r w:rsidRPr="00FF17E9">
        <w:rPr>
          <w:rFonts w:ascii="Century" w:hAnsi="Century" w:cs="Century"/>
          <w:sz w:val="28"/>
          <w:szCs w:val="28"/>
        </w:rPr>
        <w:tab/>
        <w:t>Положения о первичной профсоюзной организации,</w:t>
      </w: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•</w:t>
      </w:r>
      <w:r w:rsidRPr="00FF17E9">
        <w:rPr>
          <w:rFonts w:ascii="Century" w:hAnsi="Century" w:cs="Century"/>
          <w:sz w:val="28"/>
          <w:szCs w:val="28"/>
        </w:rPr>
        <w:tab/>
        <w:t>Коллективного договора,</w:t>
      </w: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•</w:t>
      </w:r>
      <w:r w:rsidRPr="00FF17E9">
        <w:rPr>
          <w:rFonts w:ascii="Century" w:hAnsi="Century" w:cs="Century"/>
          <w:sz w:val="28"/>
          <w:szCs w:val="28"/>
        </w:rPr>
        <w:tab/>
        <w:t>Планов работы областной организации Профсоюза работников здравоохранения.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Основными задачами профсоюзной организации являются: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1. Достижение справедливого и достойного уровня оплаты труда, социальной защищенности работников.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2. Контроль за соблюдением работодателями трудового законодательства. Защита членов Профсоюза от незаконных взысканий и увольнений.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3. Контроль за обеспечением работодателями здоровых и безопасных условий труда в учреждениях.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4. Осуществляет организационные мероприятия по повышению мотивации и укреплению профсоюзного членства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Свою работу профсоюзный комитет строит на принципах социального партнерства и сотрудничества с администрацией  поликлиники, мы находим решения всех вопросов путем конструктивного диалога в интересах работников ГБУЗ «Городская детская поликлиника».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Администрация нашего учреждения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высказывает свое мнение по соблюдению трудового законодательства в вопросах премирования и оплаты труда, предоставлению отпусков, установлению материальных поощрений работникам, расстановке кадров.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FE619E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1. Организационная работа</w:t>
      </w:r>
    </w:p>
    <w:p w:rsidR="00C50D8F" w:rsidRPr="00FF17E9" w:rsidRDefault="00C50D8F" w:rsidP="00FE619E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По результатам сверки учета, на начало 2018 года в первичной организации Профсоюза ГБУЗ «Городская детская поликлиника» на учете состояло 835 члена профсоюза, что составляет 71,98 % от общей численности работников, в т.ч. врачи - 177 человека, что составляет 21,20%, средний медицинский персонал - 500 человека, что составляет 59,88%, прочий персонал - 158 человек, что составляет 18,92%, молодежи - 243 человек, что составляет 29,10% от общей численности членов профсоюза.</w:t>
      </w:r>
    </w:p>
    <w:p w:rsidR="00C50D8F" w:rsidRPr="00FF17E9" w:rsidRDefault="00C50D8F" w:rsidP="00FE619E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Профсоюзная организация за 2017 год приняла в свои ряды 72 новых членов Профсоюза. Выхода и членов профсоюза по собственному желанию не было.</w:t>
      </w:r>
    </w:p>
    <w:p w:rsidR="00C50D8F" w:rsidRPr="00FF17E9" w:rsidRDefault="00C50D8F" w:rsidP="00FE619E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Профсоюзный комитет состоит из 5 человек, включая председателя, каждый из них отвечает за свой раздел работы.</w:t>
      </w:r>
    </w:p>
    <w:p w:rsidR="00C50D8F" w:rsidRPr="00FF17E9" w:rsidRDefault="00C50D8F" w:rsidP="007461CA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При профсоюзном комитете работают 3 комиссии - информационная, по охране труда, молодежная. </w:t>
      </w:r>
    </w:p>
    <w:p w:rsidR="00C50D8F" w:rsidRPr="00FF17E9" w:rsidRDefault="00C50D8F" w:rsidP="007461CA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Наша первичная организация Профсоюза в своем составе имеет 17 профгрупп, возглавляемых своим профоргом.</w:t>
      </w:r>
    </w:p>
    <w:p w:rsidR="00C50D8F" w:rsidRPr="00FF17E9" w:rsidRDefault="00C50D8F" w:rsidP="00FE619E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2017 году профсоюзным комитетом была проведена конкретная работа по привлечению в профсоюз  работников поликлиники:</w:t>
      </w:r>
    </w:p>
    <w:p w:rsidR="00C50D8F" w:rsidRPr="00FF17E9" w:rsidRDefault="00C50D8F" w:rsidP="00676167">
      <w:pPr>
        <w:pStyle w:val="ListParagraph"/>
        <w:numPr>
          <w:ilvl w:val="0"/>
          <w:numId w:val="11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Ведется страница на официальном сайте учреждения о деятельности профсоюзной организации</w:t>
      </w:r>
    </w:p>
    <w:p w:rsidR="00C50D8F" w:rsidRPr="00FF17E9" w:rsidRDefault="00C50D8F" w:rsidP="00676167">
      <w:pPr>
        <w:pStyle w:val="ListParagraph"/>
        <w:numPr>
          <w:ilvl w:val="0"/>
          <w:numId w:val="11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Издавались печатные материалы</w:t>
      </w:r>
    </w:p>
    <w:p w:rsidR="00C50D8F" w:rsidRPr="00FF17E9" w:rsidRDefault="00C50D8F" w:rsidP="00676167">
      <w:pPr>
        <w:pStyle w:val="ListParagraph"/>
        <w:numPr>
          <w:ilvl w:val="0"/>
          <w:numId w:val="11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 Велась индивидуальная разъяснительная работа с отдельными работниками.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За отчетный период состоялось</w:t>
      </w:r>
      <w:r w:rsidRPr="00FF17E9">
        <w:rPr>
          <w:rFonts w:ascii="Century" w:hAnsi="Century" w:cs="Century"/>
          <w:sz w:val="28"/>
          <w:szCs w:val="28"/>
        </w:rPr>
        <w:tab/>
        <w:t>22 заседания профсоюзного комитета.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Члены профсоюзного комитета на своих заседаниях рассматривали вопросы, связанные с текущей деятельностью:</w:t>
      </w:r>
    </w:p>
    <w:p w:rsidR="00C50D8F" w:rsidRPr="00FF17E9" w:rsidRDefault="00C50D8F" w:rsidP="00676167">
      <w:pPr>
        <w:pStyle w:val="ListParagraph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разрабатывали план работы профсоюзного комитета и проект сметы расходов,</w:t>
      </w:r>
    </w:p>
    <w:p w:rsidR="00C50D8F" w:rsidRPr="00FF17E9" w:rsidRDefault="00C50D8F" w:rsidP="00676167">
      <w:pPr>
        <w:pStyle w:val="ListParagraph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высказывали мотивированное мнение по проектам локальных нормативных актов,</w:t>
      </w:r>
    </w:p>
    <w:p w:rsidR="00C50D8F" w:rsidRPr="00FF17E9" w:rsidRDefault="00C50D8F" w:rsidP="0084469C">
      <w:pPr>
        <w:pStyle w:val="ListParagraph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вопрос о принятии изменений и дополнений к коллективному договору,</w:t>
      </w:r>
    </w:p>
    <w:p w:rsidR="00C50D8F" w:rsidRPr="00FF17E9" w:rsidRDefault="00C50D8F" w:rsidP="00676167">
      <w:pPr>
        <w:pStyle w:val="ListParagraph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принимали решения по ходатайствам и заявлениями,</w:t>
      </w:r>
    </w:p>
    <w:p w:rsidR="00C50D8F" w:rsidRPr="00FF17E9" w:rsidRDefault="00C50D8F" w:rsidP="00676167">
      <w:pPr>
        <w:pStyle w:val="ListParagraph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осуществляли прием в члены профсоюза,</w:t>
      </w:r>
    </w:p>
    <w:p w:rsidR="00C50D8F" w:rsidRPr="00FF17E9" w:rsidRDefault="00C50D8F" w:rsidP="00676167">
      <w:pPr>
        <w:pStyle w:val="ListParagraph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по обучению профсоюзного актива,</w:t>
      </w:r>
    </w:p>
    <w:p w:rsidR="00C50D8F" w:rsidRPr="00FF17E9" w:rsidRDefault="00C50D8F" w:rsidP="00676167">
      <w:pPr>
        <w:pStyle w:val="ListParagraph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по награждению активных членов профсоюза,</w:t>
      </w:r>
    </w:p>
    <w:p w:rsidR="00C50D8F" w:rsidRPr="00FF17E9" w:rsidRDefault="00C50D8F" w:rsidP="0084469C">
      <w:pPr>
        <w:pStyle w:val="ListParagraph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о культурно-массовых и оздоровительных мероприятиях. 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Работа сотрудников невозможна без коллективного договора, заключенного между администрацией и представителями профсоюзной организации, в связи с этим профсоюзный комитет в течение года принимал активное участие во внесении изменений в коллективный договор и осуществлял контроль за его выполнением.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течение года члены профсоюзного комитета:</w:t>
      </w:r>
    </w:p>
    <w:p w:rsidR="00C50D8F" w:rsidRPr="00FF17E9" w:rsidRDefault="00C50D8F" w:rsidP="00676167">
      <w:pPr>
        <w:pStyle w:val="ListParagraph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принимали участие в работе аттестационных и тарификационных комиссий,</w:t>
      </w:r>
    </w:p>
    <w:p w:rsidR="00C50D8F" w:rsidRPr="00FF17E9" w:rsidRDefault="00C50D8F" w:rsidP="00676167">
      <w:pPr>
        <w:pStyle w:val="ListParagraph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осуществляли контроль над выполнением мероприятий по охране труда,</w:t>
      </w:r>
    </w:p>
    <w:p w:rsidR="00C50D8F" w:rsidRPr="00FF17E9" w:rsidRDefault="00C50D8F" w:rsidP="00676167">
      <w:pPr>
        <w:pStyle w:val="ListParagraph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оказывали правовую защиту интересов членов профсоюза,</w:t>
      </w:r>
    </w:p>
    <w:p w:rsidR="00C50D8F" w:rsidRPr="00FF17E9" w:rsidRDefault="00C50D8F" w:rsidP="00676167">
      <w:pPr>
        <w:pStyle w:val="ListParagraph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участвовали в поздравительных мероприятиях,</w:t>
      </w:r>
    </w:p>
    <w:p w:rsidR="00C50D8F" w:rsidRPr="00FF17E9" w:rsidRDefault="00C50D8F" w:rsidP="00676167">
      <w:pPr>
        <w:pStyle w:val="ListParagraph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оказывали материальную помощь.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bookmarkStart w:id="0" w:name="bookmark0"/>
      <w:r w:rsidRPr="00FF17E9">
        <w:rPr>
          <w:rFonts w:ascii="Century" w:hAnsi="Century" w:cs="Century"/>
          <w:b/>
          <w:bCs/>
          <w:sz w:val="28"/>
          <w:szCs w:val="28"/>
        </w:rPr>
        <w:t>2. Финансовая работа</w:t>
      </w:r>
      <w:bookmarkEnd w:id="0"/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Первичная организация Профсоюза имеет свой расчетный счет в банке Российский капитал ПАО «Тарханы», членские взносы удерживаются в размере 1% от начисляемой заработной платы. Из них 65 % перечисляются на счет профсоюзной организации и 35% на счет областной организации Профсоюза. Профсоюзный комитет следит за своевременностью и полнотой перечисления членских взносов бухгалтерией ГБУЗ «Городская детская поликлиника». 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Основными документами первичной организации Профсоюза, регламентирующими финансово-хозяйственную деятельность организации, являются смета, положение об оказании материальной помощи членам профсоюза и положение об учетной политике, которые утверждаются на профсоюзной конференции в начале года.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Остаток средств от перечислений профсоюзных взносов на 01.01.2017 г. составил 272093 руб. 83 коп. В 2017 году на счет профсоюзной организации было перечислено 1551561 руб. 37 коп от ГБУЗ  «Городская детская поликлиника» и 21000 руб. от областной организации профсоюза работников здравоохранения Пензенской области.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Согласно смете средства были израсходованы: 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культурно-массовые мероприятия  – 1 106370 руб.,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оказание материальной помощи членам Профсоюза – 197000 руб.,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оздоровительную кампанию – 75 500 руб.,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на хозяйственные нужды – 20882  руб.,  </w:t>
      </w:r>
    </w:p>
    <w:p w:rsidR="00C50D8F" w:rsidRPr="00FF17E9" w:rsidRDefault="00C50D8F" w:rsidP="0020067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поощрение участников спортивных мероприятий – 25250 руб.</w:t>
      </w:r>
    </w:p>
    <w:p w:rsidR="00C50D8F" w:rsidRPr="00FF17E9" w:rsidRDefault="00C50D8F" w:rsidP="00617F2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617F2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3. Информационная работа</w:t>
      </w:r>
    </w:p>
    <w:p w:rsidR="00C50D8F" w:rsidRPr="00FF17E9" w:rsidRDefault="00C50D8F" w:rsidP="00617F26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ее состав большего количества членов профсоюза является четко выстроенная система информирования работников учреждения.</w:t>
      </w:r>
    </w:p>
    <w:p w:rsidR="00C50D8F" w:rsidRPr="00FF17E9" w:rsidRDefault="00C50D8F" w:rsidP="00617F26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За отчетный период информационная комиссия:</w:t>
      </w:r>
    </w:p>
    <w:p w:rsidR="00C50D8F" w:rsidRPr="00FF17E9" w:rsidRDefault="00C50D8F" w:rsidP="00676167">
      <w:pPr>
        <w:pStyle w:val="ListParagraph"/>
        <w:numPr>
          <w:ilvl w:val="0"/>
          <w:numId w:val="15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eastAsia="Batang" w:hAnsi="Century" w:cs="Century"/>
          <w:sz w:val="28"/>
          <w:szCs w:val="28"/>
        </w:rPr>
        <w:t>приняли  участие в конкурсе на лучшую постановку информационной работы в первичных организациях Профсоюза – заняли призовое место,</w:t>
      </w:r>
    </w:p>
    <w:p w:rsidR="00C50D8F" w:rsidRPr="00FF17E9" w:rsidRDefault="00C50D8F" w:rsidP="00676167">
      <w:pPr>
        <w:pStyle w:val="ListParagraph"/>
        <w:numPr>
          <w:ilvl w:val="0"/>
          <w:numId w:val="15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выпустила 3 буклета,</w:t>
      </w:r>
    </w:p>
    <w:p w:rsidR="00C50D8F" w:rsidRPr="00FF17E9" w:rsidRDefault="00C50D8F" w:rsidP="00BD54A5">
      <w:pPr>
        <w:pStyle w:val="ListParagraph"/>
        <w:numPr>
          <w:ilvl w:val="0"/>
          <w:numId w:val="15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официальном сайте ГБУЗ «Городская детская поликлиника» велась страница первичной организации Профсоюза,</w:t>
      </w:r>
    </w:p>
    <w:p w:rsidR="00C50D8F" w:rsidRPr="00FF17E9" w:rsidRDefault="00C50D8F" w:rsidP="00BD54A5">
      <w:pPr>
        <w:pStyle w:val="ListParagraph"/>
        <w:numPr>
          <w:ilvl w:val="0"/>
          <w:numId w:val="15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течение года на сайте и на стендах профгрупп ежемесячно обновлялись рубрики: новости трудового законодательства, информация о культурно-массовых мероприятиях, «Примите наши поздравления»</w:t>
      </w:r>
    </w:p>
    <w:p w:rsidR="00C50D8F" w:rsidRPr="00FF17E9" w:rsidRDefault="00C50D8F" w:rsidP="00676167">
      <w:pPr>
        <w:pStyle w:val="ListParagraph"/>
        <w:numPr>
          <w:ilvl w:val="0"/>
          <w:numId w:val="15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изданы информационные листовки о спортивных мероприятиях,</w:t>
      </w:r>
    </w:p>
    <w:p w:rsidR="00C50D8F" w:rsidRPr="00FF17E9" w:rsidRDefault="00C50D8F" w:rsidP="00095764">
      <w:pPr>
        <w:pStyle w:val="ListParagraph"/>
        <w:numPr>
          <w:ilvl w:val="0"/>
          <w:numId w:val="15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проведено _3_ профсоюзных конференции.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4. Культурно-массовая работа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Доброй традицией осталось поздравление юбиляров (50, 55, 60 лет) с вручением материального поощрения. За отчетный период было отмечено 38 юбиляров. Также члены профсоюза получали поздравления и подарки ко Дню защитника отечества, к Международному женскому дню 8 марта, ко дню медицинского работника и к Новому году.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4 человека нашей профсоюзной организации награждены грамотами областной организации профсоюза. Почетной грамотой  первичной организации Профсоюза награждена Куничкина А.Ю.</w:t>
      </w:r>
    </w:p>
    <w:p w:rsidR="00C50D8F" w:rsidRPr="00FF17E9" w:rsidRDefault="00C50D8F" w:rsidP="001A3BC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1A3BC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1A3BC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5. Оздоровление.</w:t>
      </w:r>
    </w:p>
    <w:p w:rsidR="00C50D8F" w:rsidRPr="00FF17E9" w:rsidRDefault="00C50D8F" w:rsidP="00E87E95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2017 году 21 членов профсоюза приобретали льготные путевки на оздоровление в санаториях Пензенской области, а также профсоюзных санаториях РФ. Из них 2 работника отдохнули в санатории «Березовая роща» по профсоюзной акции «Отдыхай на 5».</w:t>
      </w:r>
    </w:p>
    <w:p w:rsidR="00C50D8F" w:rsidRPr="00FF17E9" w:rsidRDefault="00C50D8F" w:rsidP="00E87E95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Профсоюзный комитет проводит разъяснительную работу в проведении оздоровительной компании детей работников нашей организации путем оформления ходатайств в областную организацию Профсоюза. В 2017 году 6 членам Профсоюза была оказана денежная компенсация на приобретение путевок в оздоровительные детские лагеря.</w:t>
      </w:r>
    </w:p>
    <w:p w:rsidR="00C50D8F" w:rsidRPr="00FF17E9" w:rsidRDefault="00C50D8F" w:rsidP="00E87E95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6. Обучение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Председатель первичной организации Профсоюза 2017 году провел 4 учебы с профоргами по следующим вопросам: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- трудовые отношения - трудовой договор,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- правовой зашиты  интересов членов профсоюза,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- пропаганде здорового образа жизни,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- оздоровление членов профсоюза.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7. </w:t>
      </w:r>
      <w:r w:rsidRPr="00FF17E9">
        <w:rPr>
          <w:rFonts w:ascii="Century" w:hAnsi="Century" w:cs="Century"/>
          <w:b/>
          <w:bCs/>
          <w:sz w:val="28"/>
          <w:szCs w:val="28"/>
        </w:rPr>
        <w:t>Работа с молодежью.</w:t>
      </w:r>
      <w:r w:rsidRPr="00FF17E9">
        <w:rPr>
          <w:rFonts w:ascii="Century" w:hAnsi="Century" w:cs="Century"/>
          <w:sz w:val="28"/>
          <w:szCs w:val="28"/>
        </w:rPr>
        <w:t xml:space="preserve"> 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eastAsia="Batang" w:hAnsi="Century" w:cs="Century"/>
          <w:sz w:val="28"/>
          <w:szCs w:val="28"/>
        </w:rPr>
        <w:t>В 2017 году в ГБУЗ «Городская детская поликлиника» пришли 29 молодых специалиста, из них 21 врач и 8 человек среднего медицинского персонала. Для знакомства с работой учреждения и профсоюзной организаци</w:t>
      </w:r>
      <w:r>
        <w:rPr>
          <w:rFonts w:ascii="Century" w:eastAsia="Batang" w:hAnsi="Century" w:cs="Century"/>
          <w:sz w:val="28"/>
          <w:szCs w:val="28"/>
        </w:rPr>
        <w:t>ей</w:t>
      </w:r>
      <w:r w:rsidRPr="00FF17E9">
        <w:rPr>
          <w:rFonts w:ascii="Century" w:eastAsia="Batang" w:hAnsi="Century" w:cs="Century"/>
          <w:sz w:val="28"/>
          <w:szCs w:val="28"/>
        </w:rPr>
        <w:t xml:space="preserve"> профсоюзный комитет организовал праздничное мероприятие «Вступление в профессию». Перед молодыми специалистами выступили главный врач, председатель профсоюзной организации, заведующие отделениями. Проведена экскурсия по структурным подразделениям поликлиники. Все молодые специалисты вступили в ряды нашей профсоюзной организации. 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8. Работа с ветеранами.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День пожилого человека нашим ветеранам вручаются сладкие сувениры.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Ветераны  были приглашены на праздничный концерт, посвященный Дню медицинского работника, все желающие посетили торжественное мероприятие.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9. Работа с детьми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Дети членов профсоюза также не остались без внимания профсоюзного комитета. На новогодний праздник они получили сладкие подарки и посетили новогодние представление. Поддерживая своих  родителей в спортивных мероприятиях они  участвовали в празднике «День здоровья», за что были отмечены памятными сувенирами и сладкими призами.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10. Спортивная работа.</w:t>
      </w:r>
    </w:p>
    <w:p w:rsidR="00C50D8F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Пропагандируя здоровый образ жизни среди сотрудников поликлиники, профсоюзная организация в 2017 году приняла участие в спортивных мероприятиях: лыжные гонки, плаванье, настольный теннис, пулевая стрельба, шахматы, члены профсоюза получили заряд бодрости</w:t>
      </w:r>
      <w:r>
        <w:rPr>
          <w:rFonts w:ascii="Century" w:hAnsi="Century" w:cs="Century"/>
          <w:sz w:val="28"/>
          <w:szCs w:val="28"/>
        </w:rPr>
        <w:t>,</w:t>
      </w:r>
      <w:r w:rsidRPr="00FF17E9">
        <w:rPr>
          <w:rFonts w:ascii="Century" w:hAnsi="Century" w:cs="Century"/>
          <w:sz w:val="28"/>
          <w:szCs w:val="28"/>
        </w:rPr>
        <w:t xml:space="preserve"> посетив праздник  «День здоровья». 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>По итогам спартакиады н</w:t>
      </w:r>
      <w:r w:rsidRPr="00FF17E9">
        <w:rPr>
          <w:rFonts w:ascii="Century" w:hAnsi="Century" w:cs="Century"/>
          <w:sz w:val="28"/>
          <w:szCs w:val="28"/>
        </w:rPr>
        <w:t xml:space="preserve">аши спортсмены показали хорошие результаты – команда по настольному теннису заняла 1 место среди учреждений здравоохранения Пензенской области, лыжники заняли  3 командное место. 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11. Охрана труда.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Охрана труда - одна из приоритетных задач в учреждении. Ежегодно заключается Соглашение по охране труда между администрацией и профсоюзной организацией ГБУЗ «Городская детская поликлиника», которое закрепляется в Коллективном договоре нашего учреждения.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2017 году была проведена специальная оценка рабочих мест по условиям труда. Профсоюзным комитетом была оказана помощь и поддержка в оформлении результатов проведения СОУТ.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При подведении итогов областной организации Профсоюза первичная организация профсоюза городской детской поликлиники вошла в число лучших организаций здравоохранения Пензенской области.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Спасибо всем членам профсоюзной организации, принимающим активное участие в общественной и спортивной жизни нашего профсоюза.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Сплоченный Профсоюз – крепкое общество.</w:t>
      </w:r>
    </w:p>
    <w:p w:rsidR="00C50D8F" w:rsidRPr="00FF17E9" w:rsidRDefault="00C50D8F" w:rsidP="00CA0149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CA0149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 </w:t>
      </w: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Председатель первичной </w:t>
      </w: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профсоюзной организации</w:t>
      </w: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ГБУЗ «Городская детская поликлиника»</w:t>
      </w:r>
      <w:r w:rsidRPr="00FF17E9">
        <w:rPr>
          <w:rFonts w:ascii="Century" w:hAnsi="Century" w:cs="Century"/>
          <w:sz w:val="28"/>
          <w:szCs w:val="28"/>
        </w:rPr>
        <w:tab/>
        <w:t xml:space="preserve">                               Ермолаева М.Б.</w:t>
      </w:r>
      <w:r w:rsidRPr="00FF17E9">
        <w:rPr>
          <w:rFonts w:ascii="Century" w:hAnsi="Century" w:cs="Century"/>
          <w:sz w:val="28"/>
          <w:szCs w:val="28"/>
        </w:rPr>
        <w:tab/>
      </w:r>
      <w:r w:rsidRPr="00FF17E9">
        <w:rPr>
          <w:rFonts w:ascii="Century" w:hAnsi="Century" w:cs="Century"/>
          <w:sz w:val="28"/>
          <w:szCs w:val="28"/>
        </w:rPr>
        <w:tab/>
      </w:r>
      <w:r w:rsidRPr="00FF17E9">
        <w:rPr>
          <w:rFonts w:ascii="Century" w:hAnsi="Century" w:cs="Century"/>
          <w:sz w:val="28"/>
          <w:szCs w:val="28"/>
        </w:rPr>
        <w:tab/>
      </w:r>
      <w:r w:rsidRPr="00FF17E9">
        <w:rPr>
          <w:rFonts w:ascii="Century" w:hAnsi="Century" w:cs="Century"/>
          <w:sz w:val="28"/>
          <w:szCs w:val="28"/>
        </w:rPr>
        <w:tab/>
      </w:r>
      <w:r w:rsidRPr="00FF17E9">
        <w:rPr>
          <w:rFonts w:ascii="Century" w:hAnsi="Century" w:cs="Century"/>
          <w:sz w:val="28"/>
          <w:szCs w:val="28"/>
        </w:rPr>
        <w:tab/>
      </w:r>
    </w:p>
    <w:sectPr w:rsidR="00C50D8F" w:rsidRPr="00FF17E9" w:rsidSect="00712C69">
      <w:type w:val="continuous"/>
      <w:pgSz w:w="11909" w:h="16838"/>
      <w:pgMar w:top="851" w:right="1134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8F" w:rsidRDefault="00C50D8F" w:rsidP="00A730CF">
      <w:r>
        <w:separator/>
      </w:r>
    </w:p>
  </w:endnote>
  <w:endnote w:type="continuationSeparator" w:id="0">
    <w:p w:rsidR="00C50D8F" w:rsidRDefault="00C50D8F" w:rsidP="00A7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lgun Gothic"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8F" w:rsidRDefault="00C50D8F"/>
  </w:footnote>
  <w:footnote w:type="continuationSeparator" w:id="0">
    <w:p w:rsidR="00C50D8F" w:rsidRDefault="00C50D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D95"/>
    <w:multiLevelType w:val="multilevel"/>
    <w:tmpl w:val="3D648704"/>
    <w:lvl w:ilvl="0">
      <w:start w:val="4"/>
      <w:numFmt w:val="decimal"/>
      <w:lvlText w:val="%1.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60402"/>
    <w:multiLevelType w:val="multilevel"/>
    <w:tmpl w:val="D244F704"/>
    <w:lvl w:ilvl="0">
      <w:start w:val="1"/>
      <w:numFmt w:val="bullet"/>
      <w:lvlText w:val="—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34301"/>
    <w:multiLevelType w:val="hybridMultilevel"/>
    <w:tmpl w:val="9816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E759AE"/>
    <w:multiLevelType w:val="hybridMultilevel"/>
    <w:tmpl w:val="6752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333F81"/>
    <w:multiLevelType w:val="multilevel"/>
    <w:tmpl w:val="07AA7BF2"/>
    <w:lvl w:ilvl="0">
      <w:start w:val="1"/>
      <w:numFmt w:val="bullet"/>
      <w:lvlText w:val="•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F5B36"/>
    <w:multiLevelType w:val="hybridMultilevel"/>
    <w:tmpl w:val="E4EE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687BCE"/>
    <w:multiLevelType w:val="hybridMultilevel"/>
    <w:tmpl w:val="B9266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BB21920"/>
    <w:multiLevelType w:val="hybridMultilevel"/>
    <w:tmpl w:val="5298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A251D3"/>
    <w:multiLevelType w:val="multilevel"/>
    <w:tmpl w:val="9BB28480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BE1890"/>
    <w:multiLevelType w:val="multilevel"/>
    <w:tmpl w:val="E34C90FA"/>
    <w:lvl w:ilvl="0">
      <w:start w:val="1"/>
      <w:numFmt w:val="bullet"/>
      <w:lvlText w:val="*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10CD8"/>
    <w:multiLevelType w:val="hybridMultilevel"/>
    <w:tmpl w:val="DD7A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788482B"/>
    <w:multiLevelType w:val="multilevel"/>
    <w:tmpl w:val="EFFACFC8"/>
    <w:lvl w:ilvl="0">
      <w:start w:val="1"/>
      <w:numFmt w:val="bullet"/>
      <w:lvlText w:val="■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4302FF"/>
    <w:multiLevelType w:val="multilevel"/>
    <w:tmpl w:val="216CACA0"/>
    <w:lvl w:ilvl="0">
      <w:start w:val="2"/>
      <w:numFmt w:val="decimal"/>
      <w:lvlText w:val="%1,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C2366"/>
    <w:multiLevelType w:val="multilevel"/>
    <w:tmpl w:val="8E062448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15780"/>
    <w:multiLevelType w:val="hybridMultilevel"/>
    <w:tmpl w:val="24AAE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0CF"/>
    <w:rsid w:val="00094E20"/>
    <w:rsid w:val="00095764"/>
    <w:rsid w:val="000B7130"/>
    <w:rsid w:val="000C30C9"/>
    <w:rsid w:val="001243CF"/>
    <w:rsid w:val="00165DAC"/>
    <w:rsid w:val="001A3BC6"/>
    <w:rsid w:val="00200677"/>
    <w:rsid w:val="00304031"/>
    <w:rsid w:val="00342C1E"/>
    <w:rsid w:val="003C6A68"/>
    <w:rsid w:val="003E4EE7"/>
    <w:rsid w:val="00407E91"/>
    <w:rsid w:val="00451D3B"/>
    <w:rsid w:val="004965B3"/>
    <w:rsid w:val="004B0015"/>
    <w:rsid w:val="004E167F"/>
    <w:rsid w:val="005115DE"/>
    <w:rsid w:val="00592A22"/>
    <w:rsid w:val="005A4BB5"/>
    <w:rsid w:val="00613CD9"/>
    <w:rsid w:val="00617F26"/>
    <w:rsid w:val="0063050F"/>
    <w:rsid w:val="00642D41"/>
    <w:rsid w:val="00645EB9"/>
    <w:rsid w:val="00676167"/>
    <w:rsid w:val="00697ABF"/>
    <w:rsid w:val="007104A6"/>
    <w:rsid w:val="00712C69"/>
    <w:rsid w:val="007461CA"/>
    <w:rsid w:val="00754D27"/>
    <w:rsid w:val="007D214A"/>
    <w:rsid w:val="007D30C2"/>
    <w:rsid w:val="0080504E"/>
    <w:rsid w:val="00821066"/>
    <w:rsid w:val="0084469C"/>
    <w:rsid w:val="008753D5"/>
    <w:rsid w:val="008D339C"/>
    <w:rsid w:val="00917B2C"/>
    <w:rsid w:val="009627A5"/>
    <w:rsid w:val="009B4658"/>
    <w:rsid w:val="009C71E7"/>
    <w:rsid w:val="00A61C79"/>
    <w:rsid w:val="00A730CF"/>
    <w:rsid w:val="00A751A9"/>
    <w:rsid w:val="00AD0AAE"/>
    <w:rsid w:val="00AD32EB"/>
    <w:rsid w:val="00AE0288"/>
    <w:rsid w:val="00B16310"/>
    <w:rsid w:val="00B72DE8"/>
    <w:rsid w:val="00BD54A5"/>
    <w:rsid w:val="00C45B6B"/>
    <w:rsid w:val="00C50D8F"/>
    <w:rsid w:val="00CA0149"/>
    <w:rsid w:val="00CC0F55"/>
    <w:rsid w:val="00CD55A8"/>
    <w:rsid w:val="00CE7402"/>
    <w:rsid w:val="00D45676"/>
    <w:rsid w:val="00D54417"/>
    <w:rsid w:val="00D74DF9"/>
    <w:rsid w:val="00E34F35"/>
    <w:rsid w:val="00E55BC1"/>
    <w:rsid w:val="00E84D8C"/>
    <w:rsid w:val="00E87E95"/>
    <w:rsid w:val="00F06162"/>
    <w:rsid w:val="00F1729D"/>
    <w:rsid w:val="00F47C6D"/>
    <w:rsid w:val="00F66D41"/>
    <w:rsid w:val="00F804E5"/>
    <w:rsid w:val="00F94A7E"/>
    <w:rsid w:val="00FB21FD"/>
    <w:rsid w:val="00FE619E"/>
    <w:rsid w:val="00FF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C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30CF"/>
    <w:rPr>
      <w:color w:val="auto"/>
      <w:u w:val="single"/>
    </w:rPr>
  </w:style>
  <w:style w:type="character" w:customStyle="1" w:styleId="a">
    <w:name w:val="Основной текст_"/>
    <w:basedOn w:val="DefaultParagraphFont"/>
    <w:link w:val="17"/>
    <w:uiPriority w:val="99"/>
    <w:rsid w:val="00A730CF"/>
    <w:rPr>
      <w:rFonts w:ascii="Lucida Sans Unicode" w:hAnsi="Lucida Sans Unicode" w:cs="Lucida Sans Unicode"/>
      <w:sz w:val="23"/>
      <w:szCs w:val="23"/>
      <w:u w:val="none"/>
    </w:rPr>
  </w:style>
  <w:style w:type="character" w:customStyle="1" w:styleId="1">
    <w:name w:val="Основной текст1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Курсив,Интервал -1 pt"/>
    <w:basedOn w:val="a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  <w:lang w:val="ru-RU"/>
    </w:rPr>
  </w:style>
  <w:style w:type="character" w:customStyle="1" w:styleId="6">
    <w:name w:val="Основной текст6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DefaultParagraphFont"/>
    <w:link w:val="21"/>
    <w:uiPriority w:val="99"/>
    <w:rsid w:val="00A730CF"/>
    <w:rPr>
      <w:rFonts w:ascii="Lucida Sans Unicode" w:hAnsi="Lucida Sans Unicode" w:cs="Lucida Sans Unicode"/>
      <w:sz w:val="23"/>
      <w:szCs w:val="23"/>
      <w:u w:val="none"/>
    </w:rPr>
  </w:style>
  <w:style w:type="character" w:customStyle="1" w:styleId="22">
    <w:name w:val="Основной текст (2)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3pt">
    <w:name w:val="Основной текст + 13 pt"/>
    <w:aliases w:val="Полужирный,Интервал -1 pt8"/>
    <w:basedOn w:val="a"/>
    <w:uiPriority w:val="99"/>
    <w:rsid w:val="00A730CF"/>
    <w:rPr>
      <w:b/>
      <w:bCs/>
      <w:color w:val="000000"/>
      <w:spacing w:val="-20"/>
      <w:w w:val="100"/>
      <w:position w:val="0"/>
      <w:sz w:val="26"/>
      <w:szCs w:val="26"/>
      <w:lang w:val="ru-RU"/>
    </w:rPr>
  </w:style>
  <w:style w:type="character" w:customStyle="1" w:styleId="FranklinGothicHeavy">
    <w:name w:val="Основной текст + Franklin Gothic Heavy"/>
    <w:aliases w:val="13 pt,Интервал 0 pt"/>
    <w:basedOn w:val="a"/>
    <w:uiPriority w:val="99"/>
    <w:rsid w:val="00A730CF"/>
    <w:rPr>
      <w:rFonts w:ascii="Franklin Gothic Heavy" w:hAnsi="Franklin Gothic Heavy" w:cs="Franklin Gothic Heavy"/>
      <w:color w:val="000000"/>
      <w:spacing w:val="-10"/>
      <w:w w:val="100"/>
      <w:position w:val="0"/>
      <w:sz w:val="26"/>
      <w:szCs w:val="26"/>
      <w:lang w:val="ru-RU"/>
    </w:rPr>
  </w:style>
  <w:style w:type="character" w:customStyle="1" w:styleId="212pt">
    <w:name w:val="Основной текст (2) + 12 pt"/>
    <w:aliases w:val="Полужирный1"/>
    <w:basedOn w:val="20"/>
    <w:uiPriority w:val="99"/>
    <w:rsid w:val="00A730C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5">
    <w:name w:val="Основной текст (2)5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Малые прописные"/>
    <w:basedOn w:val="20"/>
    <w:uiPriority w:val="99"/>
    <w:rsid w:val="00A730CF"/>
    <w:rPr>
      <w:smallCaps/>
      <w:color w:val="000000"/>
      <w:spacing w:val="0"/>
      <w:w w:val="100"/>
      <w:position w:val="0"/>
      <w:lang w:val="ru-RU"/>
    </w:rPr>
  </w:style>
  <w:style w:type="character" w:customStyle="1" w:styleId="MalgunGothic">
    <w:name w:val="Основной текст + Malgun Gothic"/>
    <w:aliases w:val="9 pt"/>
    <w:basedOn w:val="a"/>
    <w:uiPriority w:val="99"/>
    <w:rsid w:val="00A730CF"/>
    <w:rPr>
      <w:rFonts w:ascii="Malgun Gothic" w:eastAsia="Malgun Gothic" w:hAnsi="Malgun Gothic" w:cs="Malgun Gothic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">
    <w:name w:val="Основной текст7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 + 13"/>
    <w:aliases w:val="5 pt,Интервал -1 pt7"/>
    <w:basedOn w:val="a"/>
    <w:uiPriority w:val="99"/>
    <w:rsid w:val="00A730CF"/>
    <w:rPr>
      <w:color w:val="000000"/>
      <w:spacing w:val="-20"/>
      <w:w w:val="100"/>
      <w:position w:val="0"/>
      <w:sz w:val="27"/>
      <w:szCs w:val="27"/>
      <w:lang w:val="ru-RU"/>
    </w:rPr>
  </w:style>
  <w:style w:type="character" w:customStyle="1" w:styleId="24">
    <w:name w:val="Основной текст (2)4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30">
    <w:name w:val="Основной текст (2)3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9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10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"/>
    <w:uiPriority w:val="99"/>
    <w:rsid w:val="00A730CF"/>
    <w:rPr>
      <w:color w:val="000000"/>
      <w:spacing w:val="0"/>
      <w:w w:val="100"/>
      <w:position w:val="0"/>
      <w:sz w:val="18"/>
      <w:szCs w:val="18"/>
    </w:rPr>
  </w:style>
  <w:style w:type="character" w:customStyle="1" w:styleId="9pt1">
    <w:name w:val="Основной текст + 9 pt1"/>
    <w:basedOn w:val="a"/>
    <w:uiPriority w:val="99"/>
    <w:rsid w:val="00A730C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1">
    <w:name w:val="Основной текст11"/>
    <w:basedOn w:val="a"/>
    <w:uiPriority w:val="99"/>
    <w:rsid w:val="00A730CF"/>
    <w:rPr>
      <w:color w:val="000000"/>
      <w:spacing w:val="0"/>
      <w:w w:val="100"/>
      <w:position w:val="0"/>
    </w:rPr>
  </w:style>
  <w:style w:type="character" w:customStyle="1" w:styleId="12">
    <w:name w:val="Основной текст12"/>
    <w:basedOn w:val="a"/>
    <w:uiPriority w:val="99"/>
    <w:rsid w:val="00A730CF"/>
    <w:rPr>
      <w:color w:val="000000"/>
      <w:spacing w:val="0"/>
      <w:w w:val="100"/>
      <w:position w:val="0"/>
    </w:rPr>
  </w:style>
  <w:style w:type="character" w:customStyle="1" w:styleId="12pt3">
    <w:name w:val="Основной текст + 12 pt3"/>
    <w:aliases w:val="Курсив4,Интервал -1 pt6"/>
    <w:basedOn w:val="a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</w:rPr>
  </w:style>
  <w:style w:type="character" w:customStyle="1" w:styleId="Constantia">
    <w:name w:val="Основной текст + Constantia"/>
    <w:aliases w:val="15 pt,Интервал 0 pt1"/>
    <w:basedOn w:val="a"/>
    <w:uiPriority w:val="99"/>
    <w:rsid w:val="00A730CF"/>
    <w:rPr>
      <w:rFonts w:ascii="Constantia" w:hAnsi="Constantia" w:cs="Constantia"/>
      <w:color w:val="000000"/>
      <w:spacing w:val="-10"/>
      <w:w w:val="100"/>
      <w:position w:val="0"/>
      <w:sz w:val="30"/>
      <w:szCs w:val="30"/>
      <w:lang w:val="ru-RU"/>
    </w:rPr>
  </w:style>
  <w:style w:type="character" w:customStyle="1" w:styleId="14">
    <w:name w:val="Заголовок №1_"/>
    <w:basedOn w:val="DefaultParagraphFont"/>
    <w:link w:val="110"/>
    <w:uiPriority w:val="99"/>
    <w:rsid w:val="00A730CF"/>
    <w:rPr>
      <w:rFonts w:ascii="Lucida Sans Unicode" w:hAnsi="Lucida Sans Unicode" w:cs="Lucida Sans Unicode"/>
      <w:b/>
      <w:bCs/>
      <w:u w:val="none"/>
    </w:rPr>
  </w:style>
  <w:style w:type="character" w:customStyle="1" w:styleId="15">
    <w:name w:val="Заголовок №1"/>
    <w:basedOn w:val="14"/>
    <w:uiPriority w:val="99"/>
    <w:rsid w:val="00A730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0">
    <w:name w:val="Основной текст (3)_"/>
    <w:basedOn w:val="DefaultParagraphFont"/>
    <w:link w:val="31"/>
    <w:uiPriority w:val="99"/>
    <w:rsid w:val="00A730CF"/>
    <w:rPr>
      <w:rFonts w:ascii="Lucida Sans Unicode" w:hAnsi="Lucida Sans Unicode" w:cs="Lucida Sans Unicode"/>
      <w:b/>
      <w:bCs/>
      <w:u w:val="none"/>
    </w:rPr>
  </w:style>
  <w:style w:type="character" w:customStyle="1" w:styleId="32">
    <w:name w:val="Основной текст (3)"/>
    <w:basedOn w:val="30"/>
    <w:uiPriority w:val="99"/>
    <w:rsid w:val="00A730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0">
    <w:name w:val="Основной текст + Малые прописные"/>
    <w:basedOn w:val="a"/>
    <w:uiPriority w:val="99"/>
    <w:rsid w:val="00A730CF"/>
    <w:rPr>
      <w:smallCaps/>
      <w:color w:val="000000"/>
      <w:spacing w:val="0"/>
      <w:w w:val="100"/>
      <w:position w:val="0"/>
    </w:rPr>
  </w:style>
  <w:style w:type="character" w:customStyle="1" w:styleId="130">
    <w:name w:val="Основной текст13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40">
    <w:name w:val="Основной текст14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20">
    <w:name w:val="Основной текст (2)2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15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_"/>
    <w:basedOn w:val="DefaultParagraphFont"/>
    <w:link w:val="41"/>
    <w:uiPriority w:val="99"/>
    <w:rsid w:val="00A730CF"/>
    <w:rPr>
      <w:rFonts w:ascii="Lucida Sans Unicode" w:hAnsi="Lucida Sans Unicode" w:cs="Lucida Sans Unicode"/>
      <w:i/>
      <w:iCs/>
      <w:spacing w:val="-30"/>
      <w:sz w:val="27"/>
      <w:szCs w:val="27"/>
      <w:u w:val="none"/>
    </w:rPr>
  </w:style>
  <w:style w:type="character" w:customStyle="1" w:styleId="42">
    <w:name w:val="Основной текст (4) + Не курсив"/>
    <w:aliases w:val="Интервал -1 pt5"/>
    <w:basedOn w:val="40"/>
    <w:uiPriority w:val="99"/>
    <w:rsid w:val="00A730CF"/>
    <w:rPr>
      <w:color w:val="000000"/>
      <w:spacing w:val="-20"/>
      <w:w w:val="100"/>
      <w:position w:val="0"/>
      <w:lang w:val="ru-RU"/>
    </w:rPr>
  </w:style>
  <w:style w:type="character" w:customStyle="1" w:styleId="410">
    <w:name w:val="Основной текст (4) + Не курсив1"/>
    <w:aliases w:val="Интервал -1 pt4"/>
    <w:basedOn w:val="40"/>
    <w:uiPriority w:val="99"/>
    <w:rsid w:val="00A730CF"/>
    <w:rPr>
      <w:color w:val="000000"/>
      <w:spacing w:val="-20"/>
      <w:w w:val="100"/>
      <w:position w:val="0"/>
      <w:lang w:val="ru-RU"/>
    </w:rPr>
  </w:style>
  <w:style w:type="character" w:customStyle="1" w:styleId="43">
    <w:name w:val="Основной текст (4)"/>
    <w:basedOn w:val="40"/>
    <w:uiPriority w:val="99"/>
    <w:rsid w:val="00A730CF"/>
    <w:rPr>
      <w:color w:val="000000"/>
      <w:w w:val="100"/>
      <w:position w:val="0"/>
      <w:lang w:val="ru-RU"/>
    </w:rPr>
  </w:style>
  <w:style w:type="character" w:customStyle="1" w:styleId="420">
    <w:name w:val="Основной текст (4)2"/>
    <w:basedOn w:val="40"/>
    <w:uiPriority w:val="99"/>
    <w:rsid w:val="00A730CF"/>
    <w:rPr>
      <w:color w:val="000000"/>
      <w:w w:val="100"/>
      <w:position w:val="0"/>
      <w:lang w:val="ru-RU"/>
    </w:rPr>
  </w:style>
  <w:style w:type="character" w:customStyle="1" w:styleId="12pt2">
    <w:name w:val="Основной текст + 12 pt2"/>
    <w:aliases w:val="Курсив3,Интервал -1 pt3"/>
    <w:basedOn w:val="a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1"/>
    <w:aliases w:val="Курсив2,Интервал -1 pt2"/>
    <w:basedOn w:val="a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</w:rPr>
  </w:style>
  <w:style w:type="character" w:customStyle="1" w:styleId="320">
    <w:name w:val="Основной текст (3)2"/>
    <w:basedOn w:val="30"/>
    <w:uiPriority w:val="99"/>
    <w:rsid w:val="00A730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3">
    <w:name w:val="Основной текст (3) + Не полужирный"/>
    <w:aliases w:val="Курсив1,Интервал -1 pt1"/>
    <w:basedOn w:val="30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  <w:lang w:val="ru-RU"/>
    </w:rPr>
  </w:style>
  <w:style w:type="character" w:customStyle="1" w:styleId="311">
    <w:name w:val="Основной текст (3) + 11"/>
    <w:aliases w:val="5 pt1,Не полужирный"/>
    <w:basedOn w:val="30"/>
    <w:uiPriority w:val="99"/>
    <w:rsid w:val="00A730CF"/>
    <w:rPr>
      <w:color w:val="000000"/>
      <w:spacing w:val="0"/>
      <w:w w:val="100"/>
      <w:position w:val="0"/>
      <w:sz w:val="23"/>
      <w:szCs w:val="23"/>
    </w:rPr>
  </w:style>
  <w:style w:type="character" w:customStyle="1" w:styleId="16">
    <w:name w:val="Основной текст16"/>
    <w:basedOn w:val="a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"/>
    <w:uiPriority w:val="99"/>
    <w:rsid w:val="00A730CF"/>
    <w:rPr>
      <w:color w:val="000000"/>
      <w:spacing w:val="50"/>
      <w:w w:val="100"/>
      <w:position w:val="0"/>
      <w:lang w:val="ru-RU"/>
    </w:rPr>
  </w:style>
  <w:style w:type="character" w:customStyle="1" w:styleId="50">
    <w:name w:val="Основной текст (5)_"/>
    <w:basedOn w:val="DefaultParagraphFont"/>
    <w:link w:val="51"/>
    <w:uiPriority w:val="99"/>
    <w:rsid w:val="00A730CF"/>
    <w:rPr>
      <w:b/>
      <w:bCs/>
      <w:i/>
      <w:iCs/>
      <w:sz w:val="26"/>
      <w:szCs w:val="26"/>
      <w:u w:val="none"/>
    </w:rPr>
  </w:style>
  <w:style w:type="character" w:customStyle="1" w:styleId="52">
    <w:name w:val="Основной текст (5)"/>
    <w:basedOn w:val="50"/>
    <w:uiPriority w:val="99"/>
    <w:rsid w:val="00A730CF"/>
    <w:rPr>
      <w:rFonts w:ascii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17">
    <w:name w:val="Основной текст17"/>
    <w:basedOn w:val="Normal"/>
    <w:link w:val="a"/>
    <w:uiPriority w:val="99"/>
    <w:rsid w:val="00A730CF"/>
    <w:pPr>
      <w:shd w:val="clear" w:color="auto" w:fill="FFFFFF"/>
      <w:spacing w:line="350" w:lineRule="exact"/>
      <w:ind w:hanging="500"/>
      <w:jc w:val="both"/>
    </w:pPr>
    <w:rPr>
      <w:rFonts w:ascii="Lucida Sans Unicode" w:hAnsi="Lucida Sans Unicode" w:cs="Lucida Sans Unicode"/>
      <w:sz w:val="23"/>
      <w:szCs w:val="23"/>
    </w:rPr>
  </w:style>
  <w:style w:type="paragraph" w:customStyle="1" w:styleId="21">
    <w:name w:val="Основной текст (2)1"/>
    <w:basedOn w:val="Normal"/>
    <w:link w:val="20"/>
    <w:uiPriority w:val="99"/>
    <w:rsid w:val="00A730CF"/>
    <w:pPr>
      <w:shd w:val="clear" w:color="auto" w:fill="FFFFFF"/>
      <w:spacing w:after="180" w:line="240" w:lineRule="atLeast"/>
      <w:jc w:val="both"/>
    </w:pPr>
    <w:rPr>
      <w:rFonts w:ascii="Lucida Sans Unicode" w:hAnsi="Lucida Sans Unicode" w:cs="Lucida Sans Unicode"/>
      <w:sz w:val="23"/>
      <w:szCs w:val="23"/>
    </w:rPr>
  </w:style>
  <w:style w:type="paragraph" w:customStyle="1" w:styleId="110">
    <w:name w:val="Заголовок №11"/>
    <w:basedOn w:val="Normal"/>
    <w:link w:val="14"/>
    <w:uiPriority w:val="99"/>
    <w:rsid w:val="00A730CF"/>
    <w:pPr>
      <w:shd w:val="clear" w:color="auto" w:fill="FFFFFF"/>
      <w:spacing w:after="60" w:line="240" w:lineRule="atLeast"/>
      <w:jc w:val="both"/>
      <w:outlineLvl w:val="0"/>
    </w:pPr>
    <w:rPr>
      <w:rFonts w:ascii="Lucida Sans Unicode" w:hAnsi="Lucida Sans Unicode" w:cs="Lucida Sans Unicode"/>
      <w:b/>
      <w:bCs/>
    </w:rPr>
  </w:style>
  <w:style w:type="paragraph" w:customStyle="1" w:styleId="31">
    <w:name w:val="Основной текст (3)1"/>
    <w:basedOn w:val="Normal"/>
    <w:link w:val="30"/>
    <w:uiPriority w:val="99"/>
    <w:rsid w:val="00A730CF"/>
    <w:pPr>
      <w:shd w:val="clear" w:color="auto" w:fill="FFFFFF"/>
      <w:spacing w:line="326" w:lineRule="exact"/>
      <w:jc w:val="both"/>
    </w:pPr>
    <w:rPr>
      <w:rFonts w:ascii="Lucida Sans Unicode" w:hAnsi="Lucida Sans Unicode" w:cs="Lucida Sans Unicode"/>
      <w:b/>
      <w:bCs/>
    </w:rPr>
  </w:style>
  <w:style w:type="paragraph" w:customStyle="1" w:styleId="41">
    <w:name w:val="Основной текст (4)1"/>
    <w:basedOn w:val="Normal"/>
    <w:link w:val="40"/>
    <w:uiPriority w:val="99"/>
    <w:rsid w:val="00A730CF"/>
    <w:pPr>
      <w:shd w:val="clear" w:color="auto" w:fill="FFFFFF"/>
      <w:spacing w:line="322" w:lineRule="exact"/>
      <w:jc w:val="both"/>
    </w:pPr>
    <w:rPr>
      <w:rFonts w:ascii="Lucida Sans Unicode" w:hAnsi="Lucida Sans Unicode" w:cs="Lucida Sans Unicode"/>
      <w:i/>
      <w:iCs/>
      <w:spacing w:val="-30"/>
      <w:sz w:val="27"/>
      <w:szCs w:val="27"/>
    </w:rPr>
  </w:style>
  <w:style w:type="paragraph" w:customStyle="1" w:styleId="51">
    <w:name w:val="Основной текст (5)1"/>
    <w:basedOn w:val="Normal"/>
    <w:link w:val="50"/>
    <w:uiPriority w:val="99"/>
    <w:rsid w:val="00A730CF"/>
    <w:pPr>
      <w:shd w:val="clear" w:color="auto" w:fill="FFFFFF"/>
      <w:spacing w:before="720" w:line="240" w:lineRule="atLeast"/>
      <w:jc w:val="right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99"/>
    <w:qFormat/>
    <w:rsid w:val="006761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419</TotalTime>
  <Pages>7</Pages>
  <Words>1537</Words>
  <Characters>8767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2018-04-18T09:29:00Z</cp:lastPrinted>
  <dcterms:created xsi:type="dcterms:W3CDTF">2017-10-26T07:58:00Z</dcterms:created>
  <dcterms:modified xsi:type="dcterms:W3CDTF">2018-04-18T09:29:00Z</dcterms:modified>
</cp:coreProperties>
</file>